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附件1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</w:rPr>
        <w:t>中小企业数字化转型服务商申报表</w:t>
      </w:r>
    </w:p>
    <w:tbl>
      <w:tblPr>
        <w:tblStyle w:val="8"/>
        <w:tblW w:w="503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260"/>
        <w:gridCol w:w="1540"/>
        <w:gridCol w:w="27"/>
        <w:gridCol w:w="863"/>
        <w:gridCol w:w="1160"/>
        <w:gridCol w:w="1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申报单位基本情况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企业名称</w:t>
            </w:r>
          </w:p>
        </w:tc>
        <w:tc>
          <w:tcPr>
            <w:tcW w:w="37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lang w:val="en-US" w:eastAsia="zh-CN"/>
              </w:rPr>
            </w:pP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color w:val="FF0000"/>
                <w:sz w:val="30"/>
                <w:szCs w:val="30"/>
                <w:lang w:val="en-US" w:eastAsia="zh-CN"/>
              </w:rPr>
              <w:t>（加盖公章）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注册地址</w:t>
            </w:r>
          </w:p>
        </w:tc>
        <w:tc>
          <w:tcPr>
            <w:tcW w:w="37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成立时间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统一社会信用代码</w:t>
            </w:r>
          </w:p>
        </w:tc>
        <w:tc>
          <w:tcPr>
            <w:tcW w:w="20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负责人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职务</w:t>
            </w:r>
          </w:p>
        </w:tc>
        <w:tc>
          <w:tcPr>
            <w:tcW w:w="5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手机号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联系人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职务</w:t>
            </w:r>
          </w:p>
        </w:tc>
        <w:tc>
          <w:tcPr>
            <w:tcW w:w="5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手机号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企业简介（不超过500字）</w:t>
            </w:r>
          </w:p>
        </w:tc>
        <w:tc>
          <w:tcPr>
            <w:tcW w:w="37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（一）申报单位情况介绍</w:t>
            </w: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发展历程、主营业务、市场销售等方面基本情况。</w:t>
            </w: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（二）申报单位核心竞争力介绍</w:t>
            </w: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突出产品、解决方案等相关能力，包括优势技术、人才队伍、研发能力、实施能力、服务保障、应用效果等。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真实性承诺</w:t>
            </w:r>
          </w:p>
        </w:tc>
        <w:tc>
          <w:tcPr>
            <w:tcW w:w="37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="62" w:beforeLines="20" w:line="440" w:lineRule="exact"/>
              <w:contextualSpacing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</w:rPr>
              <w:t xml:space="preserve">    我单位申报的所有材料，均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/>
              </w:rPr>
              <w:t>合法、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</w:rPr>
              <w:t>真实、完整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/>
              </w:rPr>
              <w:t>有效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</w:rPr>
              <w:t>，如有不实，愿承担相应的责任。</w:t>
            </w:r>
          </w:p>
          <w:p>
            <w:pPr>
              <w:spacing w:before="62" w:beforeLines="20" w:line="440" w:lineRule="exact"/>
              <w:contextualSpacing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</w:rPr>
            </w:pPr>
          </w:p>
          <w:p>
            <w:pPr>
              <w:spacing w:before="62" w:beforeLines="20" w:line="440" w:lineRule="exact"/>
              <w:contextualSpacing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</w:rPr>
            </w:pPr>
          </w:p>
          <w:p>
            <w:pPr>
              <w:spacing w:before="62" w:beforeLines="20" w:line="440" w:lineRule="exact"/>
              <w:contextualSpacing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</w:rPr>
              <w:t xml:space="preserve">           法定代表人签章：</w:t>
            </w:r>
          </w:p>
          <w:p>
            <w:pPr>
              <w:spacing w:before="62" w:beforeLines="20" w:line="440" w:lineRule="exact"/>
              <w:contextualSpacing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</w:rPr>
              <w:t xml:space="preserve">           公章：</w:t>
            </w:r>
          </w:p>
          <w:p>
            <w:pPr>
              <w:spacing w:before="62" w:beforeLines="20" w:line="440" w:lineRule="exact"/>
              <w:contextualSpacing/>
              <w:jc w:val="both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            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数字化服务基础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主要服务行业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37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kern w:val="0"/>
                <w:sz w:val="30"/>
                <w:szCs w:val="30"/>
                <w:lang w:val="en-US" w:eastAsia="zh-CN" w:bidi="ar"/>
              </w:rPr>
              <w:t>按照GB/T 4754-2017填写四位行业代码，并附行业名称。例：3912计算机零部件制造（下同）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主要服务行业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37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主要服务行业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37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服务团队规模（人）</w:t>
            </w:r>
          </w:p>
        </w:tc>
        <w:tc>
          <w:tcPr>
            <w:tcW w:w="37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kern w:val="0"/>
                <w:sz w:val="30"/>
                <w:szCs w:val="30"/>
                <w:highlight w:val="none"/>
                <w:lang w:val="en-US" w:eastAsia="zh-CN" w:bidi="ar"/>
              </w:rPr>
              <w:t>注：提供社保平台下载的参保企业单位在职员工花名册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相关资质情况</w:t>
            </w:r>
          </w:p>
        </w:tc>
        <w:tc>
          <w:tcPr>
            <w:tcW w:w="37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FF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kern w:val="0"/>
                <w:sz w:val="30"/>
                <w:szCs w:val="30"/>
                <w:highlight w:val="none"/>
                <w:lang w:val="en-US" w:eastAsia="zh-CN" w:bidi="ar"/>
              </w:rPr>
              <w:t>例：ISO20000、ISO27001等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安全保障服务能力</w:t>
            </w:r>
          </w:p>
        </w:tc>
        <w:tc>
          <w:tcPr>
            <w:tcW w:w="37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kern w:val="0"/>
                <w:sz w:val="30"/>
                <w:szCs w:val="30"/>
                <w:highlight w:val="none"/>
                <w:lang w:val="en-US" w:eastAsia="zh-CN" w:bidi="ar"/>
              </w:rPr>
              <w:t>例：国家信息系统安全等级保护三级认证，提供第三方安全测试认证情况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近两年服务泉州市中小企业数量（家）</w:t>
            </w:r>
          </w:p>
        </w:tc>
        <w:tc>
          <w:tcPr>
            <w:tcW w:w="37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30"/>
                <w:szCs w:val="30"/>
                <w:highlight w:val="none"/>
                <w:lang w:val="en-US" w:eastAsia="zh-CN"/>
              </w:rPr>
              <w:t>注：合同首页作为附件证明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2022年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主营业务收入（元）</w:t>
            </w:r>
          </w:p>
        </w:tc>
        <w:tc>
          <w:tcPr>
            <w:tcW w:w="37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30"/>
                <w:szCs w:val="30"/>
                <w:lang w:val="en-US" w:eastAsia="zh-CN"/>
              </w:rPr>
              <w:t>注：2022年度审计报告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知识产权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情况</w:t>
            </w:r>
          </w:p>
        </w:tc>
        <w:tc>
          <w:tcPr>
            <w:tcW w:w="37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专利申请数量：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个</w:t>
            </w:r>
          </w:p>
          <w:p>
            <w:pPr>
              <w:widowControl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有权发明专利：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个</w:t>
            </w:r>
          </w:p>
          <w:p>
            <w:pPr>
              <w:pStyle w:val="5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软件著作权数量：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参与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标准制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修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情况</w:t>
            </w:r>
          </w:p>
        </w:tc>
        <w:tc>
          <w:tcPr>
            <w:tcW w:w="37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contextualSpacing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□国家标准：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</w:rPr>
              <w:t>____个，其中牵头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制定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</w:rPr>
              <w:t>_____个</w:t>
            </w:r>
          </w:p>
          <w:p>
            <w:pPr>
              <w:pStyle w:val="5"/>
              <w:spacing w:line="400" w:lineRule="exact"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□行业标准：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</w:rPr>
              <w:t>____个，其中牵头制定_____个</w:t>
            </w:r>
          </w:p>
          <w:p>
            <w:pPr>
              <w:pStyle w:val="5"/>
              <w:spacing w:line="400" w:lineRule="exact"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□国际标准：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</w:rPr>
              <w:t>____个，其中牵头制定_____个</w:t>
            </w:r>
          </w:p>
          <w:p>
            <w:pPr>
              <w:pStyle w:val="5"/>
              <w:spacing w:line="400" w:lineRule="exact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30"/>
                <w:szCs w:val="30"/>
              </w:rPr>
              <w:t>补充说明</w:t>
            </w: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30"/>
                <w:szCs w:val="30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提供主导或参与制定的标准列表，</w:t>
            </w: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30"/>
                <w:szCs w:val="30"/>
              </w:rPr>
              <w:t>归口标委会</w:t>
            </w: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30"/>
                <w:szCs w:val="30"/>
                <w:lang w:val="en-US" w:eastAsia="zh-CN"/>
              </w:rPr>
              <w:t>/国际标准化组织</w:t>
            </w: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30"/>
                <w:szCs w:val="30"/>
              </w:rPr>
              <w:t>等）</w:t>
            </w: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30"/>
                <w:szCs w:val="30"/>
              </w:rPr>
              <w:t>：</w:t>
            </w:r>
          </w:p>
          <w:p>
            <w:pPr>
              <w:widowControl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相关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荣誉情况</w:t>
            </w:r>
          </w:p>
        </w:tc>
        <w:tc>
          <w:tcPr>
            <w:tcW w:w="37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kern w:val="0"/>
                <w:sz w:val="30"/>
                <w:szCs w:val="30"/>
                <w:lang w:val="en-US" w:eastAsia="zh-CN" w:bidi="ar"/>
              </w:rPr>
              <w:t>例：国家级双跨平台、省级工业互联网平台等，提供相关证明材料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可持续发展能力（不超过500字）</w:t>
            </w:r>
          </w:p>
        </w:tc>
        <w:tc>
          <w:tcPr>
            <w:tcW w:w="37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盈利和融资能力、公司资源调配能力（人员及研发情况）、下一步发展计划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数字化服务产品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服务产品1</w:t>
            </w:r>
          </w:p>
        </w:tc>
        <w:tc>
          <w:tcPr>
            <w:tcW w:w="16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产品名称</w:t>
            </w:r>
          </w:p>
        </w:tc>
        <w:tc>
          <w:tcPr>
            <w:tcW w:w="20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6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产品类别</w:t>
            </w:r>
          </w:p>
        </w:tc>
        <w:tc>
          <w:tcPr>
            <w:tcW w:w="20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包括咨询诊断类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Hans" w:bidi="ar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财务流程自动化类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Hans" w:bidi="ar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协同办公类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Hans" w:bidi="ar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标准化人力资源管理类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Hans" w:bidi="ar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研发设计类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Hans" w:bidi="ar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生产制造类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Hans" w:bidi="ar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采购供应类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Hans" w:bidi="ar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仓储物流类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Hans" w:bidi="ar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营销管理类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Hans" w:bidi="ar"/>
              </w:rPr>
              <w:t>和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其它类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6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适用行业</w:t>
            </w:r>
          </w:p>
        </w:tc>
        <w:tc>
          <w:tcPr>
            <w:tcW w:w="20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请按照GB/T 4754-2017填写主要适用行业四位行业代码，并附行业名称。</w:t>
            </w:r>
          </w:p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例：3912计算机零部件制造；3525模具制造（多个行业用分号分隔，最多5个）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6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产品介绍</w:t>
            </w:r>
          </w:p>
        </w:tc>
        <w:tc>
          <w:tcPr>
            <w:tcW w:w="20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系统功能、价格范围、实施周期等300字以内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2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服务产品2</w:t>
            </w:r>
          </w:p>
        </w:tc>
        <w:tc>
          <w:tcPr>
            <w:tcW w:w="16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产品名称</w:t>
            </w:r>
          </w:p>
        </w:tc>
        <w:tc>
          <w:tcPr>
            <w:tcW w:w="20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6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产品类别</w:t>
            </w:r>
          </w:p>
        </w:tc>
        <w:tc>
          <w:tcPr>
            <w:tcW w:w="20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6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适用行业</w:t>
            </w:r>
          </w:p>
        </w:tc>
        <w:tc>
          <w:tcPr>
            <w:tcW w:w="20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6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产品介绍</w:t>
            </w:r>
          </w:p>
        </w:tc>
        <w:tc>
          <w:tcPr>
            <w:tcW w:w="20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2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服务产品3</w:t>
            </w:r>
          </w:p>
        </w:tc>
        <w:tc>
          <w:tcPr>
            <w:tcW w:w="16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产品名称</w:t>
            </w:r>
          </w:p>
        </w:tc>
        <w:tc>
          <w:tcPr>
            <w:tcW w:w="20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6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产品类别</w:t>
            </w:r>
          </w:p>
        </w:tc>
        <w:tc>
          <w:tcPr>
            <w:tcW w:w="20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6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适用行业</w:t>
            </w:r>
          </w:p>
        </w:tc>
        <w:tc>
          <w:tcPr>
            <w:tcW w:w="20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6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产品介绍</w:t>
            </w:r>
          </w:p>
        </w:tc>
        <w:tc>
          <w:tcPr>
            <w:tcW w:w="20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2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服务产品4</w:t>
            </w:r>
          </w:p>
        </w:tc>
        <w:tc>
          <w:tcPr>
            <w:tcW w:w="16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产品名称</w:t>
            </w:r>
          </w:p>
        </w:tc>
        <w:tc>
          <w:tcPr>
            <w:tcW w:w="20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6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产品类别</w:t>
            </w:r>
          </w:p>
        </w:tc>
        <w:tc>
          <w:tcPr>
            <w:tcW w:w="20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6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适用行业</w:t>
            </w:r>
          </w:p>
        </w:tc>
        <w:tc>
          <w:tcPr>
            <w:tcW w:w="20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6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产品介绍</w:t>
            </w:r>
          </w:p>
        </w:tc>
        <w:tc>
          <w:tcPr>
            <w:tcW w:w="20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2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服务产品5</w:t>
            </w:r>
          </w:p>
        </w:tc>
        <w:tc>
          <w:tcPr>
            <w:tcW w:w="16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产品名称</w:t>
            </w:r>
          </w:p>
        </w:tc>
        <w:tc>
          <w:tcPr>
            <w:tcW w:w="20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6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产品类别</w:t>
            </w:r>
          </w:p>
        </w:tc>
        <w:tc>
          <w:tcPr>
            <w:tcW w:w="20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6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适用行业</w:t>
            </w:r>
          </w:p>
        </w:tc>
        <w:tc>
          <w:tcPr>
            <w:tcW w:w="20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28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6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产品介绍</w:t>
            </w:r>
          </w:p>
        </w:tc>
        <w:tc>
          <w:tcPr>
            <w:tcW w:w="20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附件材料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其他材料</w:t>
            </w:r>
          </w:p>
        </w:tc>
        <w:tc>
          <w:tcPr>
            <w:tcW w:w="37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  <w:t>法人证书或营业执照副本（复印件）；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  <w:t>近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两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  <w:t>年开展数字化转型服务的证明材料（服务合同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扫描件首页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eastAsia="zh-CN" w:bidi="ar"/>
              </w:rPr>
              <w:t>；</w:t>
            </w:r>
          </w:p>
          <w:p>
            <w:pPr>
              <w:pStyle w:val="5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lang w:val="en-US" w:eastAsia="zh-CN"/>
              </w:rPr>
              <w:t>2022年度审计报告（本地具有独立法人公司或分公司应提供本地公司的审计报告）；</w:t>
            </w:r>
          </w:p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上述专利证书、软件著作权证书、所获荣誉证明等佐证材料。</w:t>
            </w:r>
          </w:p>
        </w:tc>
      </w:tr>
    </w:tbl>
    <w:p>
      <w:pPr>
        <w:pStyle w:val="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eastAsia" w:ascii="Arial Unicode MS" w:hAnsi="Arial Unicode MS" w:eastAsia="Arial Unicode MS" w:cs="Arial Unicode MS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hint="eastAsia" w:ascii="Arial Unicode MS" w:hAnsi="Arial Unicode MS" w:eastAsia="Arial Unicode MS" w:cs="Arial Unicode MS"/>
          <w:kern w:val="0"/>
          <w:sz w:val="40"/>
          <w:szCs w:val="40"/>
          <w:lang w:val="zh-CN"/>
        </w:rPr>
      </w:pP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hint="eastAsia" w:ascii="Arial Unicode MS" w:hAnsi="Arial Unicode MS" w:eastAsia="Arial Unicode MS" w:cs="Arial Unicode MS"/>
          <w:bCs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bCs/>
          <w:sz w:val="44"/>
          <w:szCs w:val="44"/>
        </w:rPr>
        <w:t>中小企业数字化转型服务商推荐汇总表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推荐单位（盖章）：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                                                                             </w:t>
      </w:r>
    </w:p>
    <w:tbl>
      <w:tblPr>
        <w:tblStyle w:val="8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3413"/>
        <w:gridCol w:w="1712"/>
        <w:gridCol w:w="2851"/>
        <w:gridCol w:w="3175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4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0"/>
                <w:szCs w:val="30"/>
              </w:rPr>
              <w:t>序号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0"/>
                <w:szCs w:val="30"/>
                <w:lang w:val="en-US" w:eastAsia="zh-CN"/>
              </w:rPr>
              <w:t>服务商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0"/>
                <w:szCs w:val="30"/>
              </w:rPr>
              <w:t>名称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0"/>
                <w:szCs w:val="30"/>
                <w:lang w:val="en-US" w:eastAsia="zh-CN"/>
              </w:rPr>
              <w:t>属地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0"/>
                <w:szCs w:val="30"/>
              </w:rPr>
              <w:t>主要服务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0"/>
                <w:szCs w:val="30"/>
                <w:lang w:val="en-US" w:eastAsia="zh-CN"/>
              </w:rPr>
              <w:t>细分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0"/>
                <w:szCs w:val="30"/>
              </w:rPr>
              <w:t>行业</w:t>
            </w:r>
          </w:p>
        </w:tc>
        <w:tc>
          <w:tcPr>
            <w:tcW w:w="1120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0"/>
                <w:szCs w:val="30"/>
                <w:lang w:val="en-US" w:eastAsia="zh-CN"/>
              </w:rPr>
              <w:t>近两年服务泉州市中小企业数量（家）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0"/>
                <w:szCs w:val="30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0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00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120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74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0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00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120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74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</w:tbl>
    <w:p>
      <w:pPr>
        <w:pStyle w:val="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BD6D52-5E84-49BA-92DF-711952FF65A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74EA42DC-9D1D-4F14-A436-17615640F9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6C22D90-1D36-4CB4-8D1C-7086994ABEF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2615178-ADD5-44AF-823D-6820122ED48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5" w:fontKey="{BAB1CFE0-9CE7-4950-8F9D-29ADDC4A14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YmRmMmQ3MjdlMWNlMzc1NWRmODM1YWM5NzFhZmEifQ=="/>
  </w:docVars>
  <w:rsids>
    <w:rsidRoot w:val="2B3262FB"/>
    <w:rsid w:val="1B923716"/>
    <w:rsid w:val="2209527D"/>
    <w:rsid w:val="2B3262FB"/>
    <w:rsid w:val="3CBD5222"/>
    <w:rsid w:val="612C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Document Map"/>
    <w:basedOn w:val="1"/>
    <w:qFormat/>
    <w:uiPriority w:val="0"/>
    <w:rPr>
      <w:rFonts w:ascii="Microsoft YaHei UI" w:eastAsia="Microsoft YaHei UI"/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1081</Words>
  <Characters>1162</Characters>
  <Lines>0</Lines>
  <Paragraphs>0</Paragraphs>
  <TotalTime>271</TotalTime>
  <ScaleCrop>false</ScaleCrop>
  <LinksUpToDate>false</LinksUpToDate>
  <CharactersWithSpaces>1311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2023-06-28T01:47:00Z</dcterms:created>
  <dc:creator>杨逸航</dc:creator>
  <cp:lastModifiedBy>苏世彬</cp:lastModifiedBy>
  <cp:lastPrinted>2023-06-28T08:50:00Z</cp:lastPrinted>
  <dcterms:modified xsi:type="dcterms:W3CDTF">2023-06-29T03:55:59Z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6C14C349354944C7A0A7BF437FA24D57_11</vt:lpwstr>
  </property>
</Properties>
</file>