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/>
          <w:color w:val="auto"/>
          <w:kern w:val="0"/>
          <w:sz w:val="28"/>
          <w:szCs w:val="28"/>
          <w:highlight w:val="none"/>
          <w:lang w:val="en-US" w:eastAsia="zh-CN"/>
        </w:rPr>
        <w:t>附件：</w:t>
      </w:r>
    </w:p>
    <w:p>
      <w:pPr>
        <w:pStyle w:val="2"/>
        <w:rPr>
          <w:rFonts w:asciiTheme="minorEastAsia" w:hAnsiTheme="minorEastAsia"/>
          <w:color w:val="auto"/>
          <w:kern w:val="0"/>
          <w:szCs w:val="21"/>
          <w:highlight w:val="none"/>
        </w:rPr>
      </w:pPr>
    </w:p>
    <w:p>
      <w:pPr>
        <w:pStyle w:val="17"/>
        <w:jc w:val="center"/>
        <w:outlineLvl w:val="0"/>
        <w:rPr>
          <w:color w:val="auto"/>
          <w:highlight w:val="none"/>
        </w:rPr>
      </w:pPr>
      <w:bookmarkStart w:id="0" w:name="_GoBack"/>
      <w:r>
        <w:rPr>
          <w:rFonts w:ascii="仿宋_GB2312" w:hAnsi="仿宋_GB2312" w:eastAsia="仿宋_GB2312" w:cs="仿宋_GB2312"/>
          <w:b/>
          <w:color w:val="auto"/>
          <w:sz w:val="48"/>
          <w:highlight w:val="none"/>
        </w:rPr>
        <w:t>报价表</w:t>
      </w:r>
    </w:p>
    <w:bookmarkEnd w:id="0"/>
    <w:p>
      <w:pPr>
        <w:pStyle w:val="17"/>
        <w:jc w:val="left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项目编号：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qzgxj-2026-01</w:t>
      </w:r>
    </w:p>
    <w:p>
      <w:pPr>
        <w:pStyle w:val="17"/>
        <w:jc w:val="left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项目名称：市级工信有关行业协会专项审计服务</w:t>
      </w:r>
    </w:p>
    <w:p>
      <w:pPr>
        <w:pStyle w:val="17"/>
        <w:jc w:val="left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投标人名称：</w:t>
      </w:r>
    </w:p>
    <w:p>
      <w:pPr>
        <w:pStyle w:val="17"/>
        <w:jc w:val="left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</w:p>
    <w:p>
      <w:pPr>
        <w:pStyle w:val="17"/>
        <w:jc w:val="center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市级工信有关行业协会专项审计服务</w:t>
      </w:r>
    </w:p>
    <w:tbl>
      <w:tblPr>
        <w:tblStyle w:val="9"/>
        <w:tblW w:w="8671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325"/>
        <w:gridCol w:w="1350"/>
        <w:gridCol w:w="1263"/>
        <w:gridCol w:w="1012"/>
        <w:gridCol w:w="802"/>
        <w:gridCol w:w="748"/>
        <w:gridCol w:w="1425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c>
          <w:tcPr>
            <w:tcW w:w="746" w:type="dxa"/>
            <w:vAlign w:val="center"/>
          </w:tcPr>
          <w:p>
            <w:pPr>
              <w:pStyle w:val="17"/>
              <w:jc w:val="center"/>
              <w:rPr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仿宋_GB2312" w:hAnsi="仿宋_GB2312" w:eastAsia="宋体" w:cs="仿宋_GB2312"/>
                <w:b/>
                <w:bCs/>
                <w:color w:val="auto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1325" w:type="dxa"/>
            <w:vAlign w:val="center"/>
          </w:tcPr>
          <w:p>
            <w:pPr>
              <w:pStyle w:val="17"/>
              <w:jc w:val="center"/>
              <w:rPr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仿宋_GB2312" w:hAnsi="仿宋_GB2312" w:eastAsia="宋体" w:cs="仿宋_GB2312"/>
                <w:b/>
                <w:bCs/>
                <w:color w:val="auto"/>
                <w:sz w:val="22"/>
                <w:szCs w:val="22"/>
                <w:highlight w:val="none"/>
              </w:rPr>
              <w:t>服务名称</w:t>
            </w:r>
          </w:p>
        </w:tc>
        <w:tc>
          <w:tcPr>
            <w:tcW w:w="1350" w:type="dxa"/>
            <w:vAlign w:val="center"/>
          </w:tcPr>
          <w:p>
            <w:pPr>
              <w:pStyle w:val="17"/>
              <w:jc w:val="center"/>
              <w:rPr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仿宋_GB2312" w:hAnsi="仿宋_GB2312" w:eastAsia="宋体" w:cs="仿宋_GB2312"/>
                <w:b/>
                <w:bCs/>
                <w:color w:val="auto"/>
                <w:sz w:val="22"/>
                <w:szCs w:val="22"/>
                <w:highlight w:val="none"/>
              </w:rPr>
              <w:t>服务</w:t>
            </w:r>
            <w:r>
              <w:rPr>
                <w:rFonts w:hint="eastAsia" w:ascii="仿宋_GB2312" w:hAnsi="仿宋_GB2312" w:eastAsia="宋体" w:cs="仿宋_GB2312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内容和要求</w:t>
            </w:r>
          </w:p>
        </w:tc>
        <w:tc>
          <w:tcPr>
            <w:tcW w:w="1263" w:type="dxa"/>
            <w:vAlign w:val="center"/>
          </w:tcPr>
          <w:p>
            <w:pPr>
              <w:pStyle w:val="17"/>
              <w:jc w:val="center"/>
              <w:rPr>
                <w:rFonts w:hint="eastAsia" w:eastAsia="宋体"/>
                <w:b/>
                <w:bCs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仿宋_GB2312" w:hAnsi="仿宋_GB2312" w:eastAsia="宋体" w:cs="仿宋_GB2312"/>
                <w:b/>
                <w:bCs/>
                <w:color w:val="auto"/>
                <w:sz w:val="22"/>
                <w:szCs w:val="22"/>
                <w:highlight w:val="none"/>
              </w:rPr>
              <w:t>最高限价</w:t>
            </w:r>
          </w:p>
        </w:tc>
        <w:tc>
          <w:tcPr>
            <w:tcW w:w="1012" w:type="dxa"/>
            <w:vAlign w:val="center"/>
          </w:tcPr>
          <w:p>
            <w:pPr>
              <w:pStyle w:val="17"/>
              <w:jc w:val="center"/>
              <w:rPr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仿宋_GB2312" w:hAnsi="仿宋_GB2312" w:eastAsia="宋体" w:cs="仿宋_GB2312"/>
                <w:b/>
                <w:bCs/>
                <w:color w:val="auto"/>
                <w:sz w:val="22"/>
                <w:szCs w:val="22"/>
                <w:highlight w:val="none"/>
              </w:rPr>
              <w:t>单价</w:t>
            </w:r>
          </w:p>
        </w:tc>
        <w:tc>
          <w:tcPr>
            <w:tcW w:w="802" w:type="dxa"/>
            <w:vAlign w:val="center"/>
          </w:tcPr>
          <w:p>
            <w:pPr>
              <w:pStyle w:val="17"/>
              <w:jc w:val="center"/>
              <w:rPr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仿宋_GB2312" w:hAnsi="仿宋_GB2312" w:eastAsia="宋体" w:cs="仿宋_GB2312"/>
                <w:b/>
                <w:bCs/>
                <w:color w:val="auto"/>
                <w:sz w:val="22"/>
                <w:szCs w:val="22"/>
                <w:highlight w:val="none"/>
              </w:rPr>
              <w:t>数量</w:t>
            </w:r>
          </w:p>
        </w:tc>
        <w:tc>
          <w:tcPr>
            <w:tcW w:w="748" w:type="dxa"/>
            <w:vAlign w:val="center"/>
          </w:tcPr>
          <w:p>
            <w:pPr>
              <w:pStyle w:val="17"/>
              <w:jc w:val="center"/>
              <w:rPr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仿宋_GB2312" w:hAnsi="仿宋_GB2312" w:eastAsia="宋体" w:cs="仿宋_GB2312"/>
                <w:b/>
                <w:bCs/>
                <w:color w:val="auto"/>
                <w:sz w:val="22"/>
                <w:szCs w:val="22"/>
                <w:highlight w:val="none"/>
              </w:rPr>
              <w:t>计量单位</w:t>
            </w:r>
          </w:p>
        </w:tc>
        <w:tc>
          <w:tcPr>
            <w:tcW w:w="1425" w:type="dxa"/>
            <w:vAlign w:val="center"/>
          </w:tcPr>
          <w:p>
            <w:pPr>
              <w:pStyle w:val="17"/>
              <w:jc w:val="center"/>
              <w:rPr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宋体" w:cs="仿宋_GB2312"/>
                <w:b/>
                <w:bCs/>
                <w:color w:val="auto"/>
                <w:sz w:val="22"/>
                <w:szCs w:val="22"/>
                <w:highlight w:val="none"/>
                <w:lang w:eastAsia="zh-CN"/>
              </w:rPr>
              <w:t>单</w:t>
            </w:r>
            <w:r>
              <w:rPr>
                <w:rFonts w:ascii="仿宋_GB2312" w:hAnsi="仿宋_GB2312" w:eastAsia="宋体" w:cs="仿宋_GB2312"/>
                <w:b/>
                <w:bCs/>
                <w:color w:val="auto"/>
                <w:sz w:val="22"/>
                <w:szCs w:val="22"/>
                <w:highlight w:val="none"/>
              </w:rPr>
              <w:t>价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746" w:type="dxa"/>
            <w:vAlign w:val="center"/>
          </w:tcPr>
          <w:p>
            <w:pPr>
              <w:pStyle w:val="17"/>
              <w:jc w:val="center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包1</w:t>
            </w:r>
          </w:p>
        </w:tc>
        <w:tc>
          <w:tcPr>
            <w:tcW w:w="1325" w:type="dxa"/>
            <w:vMerge w:val="restart"/>
            <w:vAlign w:val="center"/>
          </w:tcPr>
          <w:p>
            <w:pPr>
              <w:pStyle w:val="17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仿宋_GB2312" w:hAnsi="仿宋_GB2312" w:eastAsia="宋体" w:cs="仿宋_GB2312"/>
                <w:color w:val="auto"/>
                <w:sz w:val="21"/>
                <w:highlight w:val="none"/>
              </w:rPr>
              <w:t>市级工信有关行业协会专项审计服务</w:t>
            </w:r>
          </w:p>
        </w:tc>
        <w:tc>
          <w:tcPr>
            <w:tcW w:w="1350" w:type="dxa"/>
            <w:vAlign w:val="center"/>
          </w:tcPr>
          <w:p>
            <w:pPr>
              <w:pStyle w:val="17"/>
              <w:jc w:val="center"/>
              <w:rPr>
                <w:color w:val="auto"/>
                <w:highlight w:val="none"/>
              </w:rPr>
            </w:pP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>{供应商响应}</w:t>
            </w:r>
          </w:p>
        </w:tc>
        <w:tc>
          <w:tcPr>
            <w:tcW w:w="1263" w:type="dxa"/>
            <w:vAlign w:val="center"/>
          </w:tcPr>
          <w:p>
            <w:pPr>
              <w:pStyle w:val="17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仿宋_GB2312" w:hAnsi="仿宋_GB2312" w:eastAsia="宋体" w:cs="仿宋_GB2312"/>
                <w:color w:val="auto"/>
                <w:sz w:val="21"/>
                <w:highlight w:val="none"/>
                <w:lang w:val="en-US" w:eastAsia="zh-CN"/>
              </w:rPr>
              <w:t>3</w:t>
            </w: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>0000元</w:t>
            </w:r>
          </w:p>
        </w:tc>
        <w:tc>
          <w:tcPr>
            <w:tcW w:w="1012" w:type="dxa"/>
            <w:vAlign w:val="center"/>
          </w:tcPr>
          <w:p>
            <w:pPr>
              <w:pStyle w:val="17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仿宋_GB2312" w:hAnsi="仿宋_GB2312" w:eastAsia="宋体" w:cs="仿宋_GB2312"/>
                <w:color w:val="auto"/>
                <w:sz w:val="21"/>
                <w:highlight w:val="none"/>
                <w:lang w:val="en-US" w:eastAsia="zh-CN"/>
              </w:rPr>
              <w:t>6000</w:t>
            </w: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>元</w:t>
            </w:r>
          </w:p>
        </w:tc>
        <w:tc>
          <w:tcPr>
            <w:tcW w:w="802" w:type="dxa"/>
            <w:vAlign w:val="center"/>
          </w:tcPr>
          <w:p>
            <w:pPr>
              <w:pStyle w:val="17"/>
              <w:jc w:val="center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宋体" w:cs="仿宋_GB2312"/>
                <w:color w:val="auto"/>
                <w:sz w:val="21"/>
                <w:highlight w:val="none"/>
                <w:lang w:val="en-US" w:eastAsia="zh-CN"/>
              </w:rPr>
              <w:t>5</w:t>
            </w:r>
          </w:p>
        </w:tc>
        <w:tc>
          <w:tcPr>
            <w:tcW w:w="748" w:type="dxa"/>
            <w:vAlign w:val="center"/>
          </w:tcPr>
          <w:p>
            <w:pPr>
              <w:pStyle w:val="17"/>
              <w:jc w:val="center"/>
              <w:rPr>
                <w:color w:val="auto"/>
                <w:highlight w:val="none"/>
              </w:rPr>
            </w:pP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>个</w:t>
            </w:r>
          </w:p>
        </w:tc>
        <w:tc>
          <w:tcPr>
            <w:tcW w:w="1425" w:type="dxa"/>
            <w:vAlign w:val="center"/>
          </w:tcPr>
          <w:p>
            <w:pPr>
              <w:pStyle w:val="17"/>
              <w:jc w:val="center"/>
              <w:rPr>
                <w:color w:val="auto"/>
                <w:highlight w:val="none"/>
              </w:rPr>
            </w:pP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>{供应商响应}</w:t>
            </w:r>
            <w:r>
              <w:rPr>
                <w:rFonts w:hint="eastAsia" w:ascii="仿宋_GB2312" w:hAnsi="仿宋_GB2312" w:eastAsia="宋体" w:cs="仿宋_GB2312"/>
                <w:color w:val="auto"/>
                <w:sz w:val="21"/>
                <w:highlight w:val="none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 xml:space="preserve">  元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746" w:type="dxa"/>
            <w:vAlign w:val="center"/>
          </w:tcPr>
          <w:p>
            <w:pPr>
              <w:pStyle w:val="17"/>
              <w:jc w:val="center"/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包2</w:t>
            </w:r>
          </w:p>
        </w:tc>
        <w:tc>
          <w:tcPr>
            <w:tcW w:w="1325" w:type="dxa"/>
            <w:vMerge w:val="continue"/>
            <w:vAlign w:val="center"/>
          </w:tcPr>
          <w:p>
            <w:pPr>
              <w:pStyle w:val="17"/>
              <w:jc w:val="center"/>
              <w:rPr>
                <w:rFonts w:hint="eastAsia" w:ascii="仿宋_GB2312" w:hAnsi="仿宋_GB2312" w:eastAsia="宋体" w:cs="仿宋_GB2312"/>
                <w:color w:val="auto"/>
                <w:sz w:val="21"/>
                <w:highlight w:val="none"/>
              </w:rPr>
            </w:pPr>
          </w:p>
        </w:tc>
        <w:tc>
          <w:tcPr>
            <w:tcW w:w="1350" w:type="dxa"/>
            <w:vAlign w:val="center"/>
          </w:tcPr>
          <w:p>
            <w:pPr>
              <w:pStyle w:val="17"/>
              <w:jc w:val="center"/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</w:pP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>{供应商响应}</w:t>
            </w:r>
          </w:p>
        </w:tc>
        <w:tc>
          <w:tcPr>
            <w:tcW w:w="1263" w:type="dxa"/>
            <w:vAlign w:val="center"/>
          </w:tcPr>
          <w:p>
            <w:pPr>
              <w:pStyle w:val="17"/>
              <w:jc w:val="center"/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</w:pPr>
            <w:r>
              <w:rPr>
                <w:rFonts w:hint="eastAsia" w:ascii="仿宋_GB2312" w:hAnsi="仿宋_GB2312" w:eastAsia="宋体" w:cs="仿宋_GB2312"/>
                <w:color w:val="auto"/>
                <w:sz w:val="21"/>
                <w:highlight w:val="none"/>
                <w:lang w:val="en-US" w:eastAsia="zh-CN"/>
              </w:rPr>
              <w:t>3</w:t>
            </w: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>0000元</w:t>
            </w:r>
          </w:p>
        </w:tc>
        <w:tc>
          <w:tcPr>
            <w:tcW w:w="1012" w:type="dxa"/>
            <w:vAlign w:val="center"/>
          </w:tcPr>
          <w:p>
            <w:pPr>
              <w:pStyle w:val="17"/>
              <w:jc w:val="center"/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</w:pPr>
            <w:r>
              <w:rPr>
                <w:rFonts w:hint="eastAsia" w:ascii="仿宋_GB2312" w:hAnsi="仿宋_GB2312" w:eastAsia="宋体" w:cs="仿宋_GB2312"/>
                <w:color w:val="auto"/>
                <w:sz w:val="21"/>
                <w:highlight w:val="none"/>
                <w:lang w:val="en-US" w:eastAsia="zh-CN"/>
              </w:rPr>
              <w:t>6000</w:t>
            </w: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>元</w:t>
            </w:r>
          </w:p>
        </w:tc>
        <w:tc>
          <w:tcPr>
            <w:tcW w:w="802" w:type="dxa"/>
            <w:vAlign w:val="center"/>
          </w:tcPr>
          <w:p>
            <w:pPr>
              <w:pStyle w:val="17"/>
              <w:jc w:val="center"/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</w:pPr>
            <w:r>
              <w:rPr>
                <w:rFonts w:hint="eastAsia" w:ascii="仿宋_GB2312" w:hAnsi="仿宋_GB2312" w:eastAsia="宋体" w:cs="仿宋_GB2312"/>
                <w:color w:val="auto"/>
                <w:sz w:val="21"/>
                <w:highlight w:val="none"/>
                <w:lang w:val="en-US" w:eastAsia="zh-CN"/>
              </w:rPr>
              <w:t>5</w:t>
            </w:r>
          </w:p>
        </w:tc>
        <w:tc>
          <w:tcPr>
            <w:tcW w:w="748" w:type="dxa"/>
            <w:vAlign w:val="center"/>
          </w:tcPr>
          <w:p>
            <w:pPr>
              <w:pStyle w:val="17"/>
              <w:jc w:val="center"/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</w:pP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>个</w:t>
            </w:r>
          </w:p>
        </w:tc>
        <w:tc>
          <w:tcPr>
            <w:tcW w:w="1425" w:type="dxa"/>
            <w:vAlign w:val="center"/>
          </w:tcPr>
          <w:p>
            <w:pPr>
              <w:pStyle w:val="17"/>
              <w:jc w:val="center"/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</w:pP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>{供应商响应}</w:t>
            </w:r>
            <w:r>
              <w:rPr>
                <w:rFonts w:hint="eastAsia" w:ascii="仿宋_GB2312" w:hAnsi="仿宋_GB2312" w:eastAsia="宋体" w:cs="仿宋_GB2312"/>
                <w:color w:val="auto"/>
                <w:sz w:val="21"/>
                <w:highlight w:val="none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 xml:space="preserve">  元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746" w:type="dxa"/>
            <w:vAlign w:val="center"/>
          </w:tcPr>
          <w:p>
            <w:pPr>
              <w:pStyle w:val="17"/>
              <w:jc w:val="center"/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包3</w:t>
            </w:r>
          </w:p>
        </w:tc>
        <w:tc>
          <w:tcPr>
            <w:tcW w:w="1325" w:type="dxa"/>
            <w:vMerge w:val="continue"/>
            <w:vAlign w:val="center"/>
          </w:tcPr>
          <w:p>
            <w:pPr>
              <w:pStyle w:val="17"/>
              <w:jc w:val="center"/>
              <w:rPr>
                <w:rFonts w:hint="eastAsia" w:ascii="仿宋_GB2312" w:hAnsi="仿宋_GB2312" w:eastAsia="宋体" w:cs="仿宋_GB2312"/>
                <w:color w:val="auto"/>
                <w:sz w:val="21"/>
                <w:highlight w:val="none"/>
              </w:rPr>
            </w:pPr>
          </w:p>
        </w:tc>
        <w:tc>
          <w:tcPr>
            <w:tcW w:w="1350" w:type="dxa"/>
            <w:vAlign w:val="center"/>
          </w:tcPr>
          <w:p>
            <w:pPr>
              <w:pStyle w:val="17"/>
              <w:jc w:val="center"/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</w:pP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>{供应商响应}</w:t>
            </w:r>
          </w:p>
        </w:tc>
        <w:tc>
          <w:tcPr>
            <w:tcW w:w="1263" w:type="dxa"/>
            <w:vAlign w:val="center"/>
          </w:tcPr>
          <w:p>
            <w:pPr>
              <w:pStyle w:val="17"/>
              <w:jc w:val="center"/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</w:pPr>
            <w:r>
              <w:rPr>
                <w:rFonts w:hint="eastAsia" w:ascii="仿宋_GB2312" w:hAnsi="仿宋_GB2312" w:eastAsia="宋体" w:cs="仿宋_GB2312"/>
                <w:color w:val="auto"/>
                <w:sz w:val="21"/>
                <w:highlight w:val="none"/>
                <w:lang w:val="en-US" w:eastAsia="zh-CN"/>
              </w:rPr>
              <w:t>3</w:t>
            </w: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>0000元</w:t>
            </w:r>
          </w:p>
        </w:tc>
        <w:tc>
          <w:tcPr>
            <w:tcW w:w="1012" w:type="dxa"/>
            <w:vAlign w:val="center"/>
          </w:tcPr>
          <w:p>
            <w:pPr>
              <w:pStyle w:val="17"/>
              <w:jc w:val="center"/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</w:pPr>
            <w:r>
              <w:rPr>
                <w:rFonts w:hint="eastAsia" w:ascii="仿宋_GB2312" w:hAnsi="仿宋_GB2312" w:eastAsia="宋体" w:cs="仿宋_GB2312"/>
                <w:color w:val="auto"/>
                <w:sz w:val="21"/>
                <w:highlight w:val="none"/>
                <w:lang w:val="en-US" w:eastAsia="zh-CN"/>
              </w:rPr>
              <w:t>6000</w:t>
            </w: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>元</w:t>
            </w:r>
          </w:p>
        </w:tc>
        <w:tc>
          <w:tcPr>
            <w:tcW w:w="802" w:type="dxa"/>
            <w:vAlign w:val="center"/>
          </w:tcPr>
          <w:p>
            <w:pPr>
              <w:pStyle w:val="17"/>
              <w:jc w:val="center"/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</w:pPr>
            <w:r>
              <w:rPr>
                <w:rFonts w:hint="eastAsia" w:ascii="仿宋_GB2312" w:hAnsi="仿宋_GB2312" w:eastAsia="宋体" w:cs="仿宋_GB2312"/>
                <w:color w:val="auto"/>
                <w:sz w:val="21"/>
                <w:highlight w:val="none"/>
                <w:lang w:val="en-US" w:eastAsia="zh-CN"/>
              </w:rPr>
              <w:t>5</w:t>
            </w:r>
          </w:p>
        </w:tc>
        <w:tc>
          <w:tcPr>
            <w:tcW w:w="748" w:type="dxa"/>
            <w:vAlign w:val="center"/>
          </w:tcPr>
          <w:p>
            <w:pPr>
              <w:pStyle w:val="17"/>
              <w:jc w:val="center"/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</w:pP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>个</w:t>
            </w:r>
          </w:p>
        </w:tc>
        <w:tc>
          <w:tcPr>
            <w:tcW w:w="1425" w:type="dxa"/>
            <w:vAlign w:val="center"/>
          </w:tcPr>
          <w:p>
            <w:pPr>
              <w:pStyle w:val="17"/>
              <w:jc w:val="center"/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</w:pP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>{供应商响应}</w:t>
            </w:r>
            <w:r>
              <w:rPr>
                <w:rFonts w:hint="eastAsia" w:ascii="仿宋_GB2312" w:hAnsi="仿宋_GB2312" w:eastAsia="宋体" w:cs="仿宋_GB2312"/>
                <w:color w:val="auto"/>
                <w:sz w:val="21"/>
                <w:highlight w:val="none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宋体" w:cs="仿宋_GB2312"/>
                <w:color w:val="auto"/>
                <w:sz w:val="21"/>
                <w:highlight w:val="none"/>
              </w:rPr>
              <w:t xml:space="preserve">  元</w:t>
            </w:r>
          </w:p>
        </w:tc>
      </w:tr>
    </w:tbl>
    <w:p>
      <w:pPr>
        <w:pStyle w:val="17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17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备注：无</w:t>
      </w:r>
    </w:p>
    <w:p>
      <w:pPr>
        <w:pStyle w:val="17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时间：     年     月     日</w:t>
      </w:r>
    </w:p>
    <w:p>
      <w:pPr>
        <w:pStyle w:val="17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签章：                     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楷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72499035"/>
      <w:docPartObj>
        <w:docPartGallery w:val="autotext"/>
      </w:docPartObj>
    </w:sdtPr>
    <w:sdtEndPr>
      <w:rPr>
        <w:sz w:val="24"/>
        <w:szCs w:val="24"/>
      </w:rPr>
    </w:sdtEndPr>
    <w:sdtContent>
      <w:p>
        <w:pPr>
          <w:pStyle w:val="6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4</w:t>
        </w:r>
        <w:r>
          <w:rPr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3ZjIyMGUzY2IwZWYzNjMzZmExYzM4YjE5OTgyNmYifQ=="/>
  </w:docVars>
  <w:rsids>
    <w:rsidRoot w:val="00410B16"/>
    <w:rsid w:val="00102099"/>
    <w:rsid w:val="00181315"/>
    <w:rsid w:val="00197244"/>
    <w:rsid w:val="001B412E"/>
    <w:rsid w:val="003C78E8"/>
    <w:rsid w:val="00410B16"/>
    <w:rsid w:val="004A573E"/>
    <w:rsid w:val="005232F6"/>
    <w:rsid w:val="00540423"/>
    <w:rsid w:val="00572C41"/>
    <w:rsid w:val="006E1208"/>
    <w:rsid w:val="00903AFC"/>
    <w:rsid w:val="00A27CBD"/>
    <w:rsid w:val="00A65E9B"/>
    <w:rsid w:val="00A871C1"/>
    <w:rsid w:val="00AA5271"/>
    <w:rsid w:val="00FE20CB"/>
    <w:rsid w:val="0DAF44E2"/>
    <w:rsid w:val="116B6B4E"/>
    <w:rsid w:val="181914FA"/>
    <w:rsid w:val="1A2006E6"/>
    <w:rsid w:val="232E67EA"/>
    <w:rsid w:val="242E2F25"/>
    <w:rsid w:val="274422CC"/>
    <w:rsid w:val="281546A5"/>
    <w:rsid w:val="346C1EAB"/>
    <w:rsid w:val="36911D12"/>
    <w:rsid w:val="3DEB15B9"/>
    <w:rsid w:val="3FEA6666"/>
    <w:rsid w:val="42F02559"/>
    <w:rsid w:val="42F02D07"/>
    <w:rsid w:val="48250BB3"/>
    <w:rsid w:val="4A811BB8"/>
    <w:rsid w:val="504E369B"/>
    <w:rsid w:val="590C0172"/>
    <w:rsid w:val="61994A36"/>
    <w:rsid w:val="61F3109C"/>
    <w:rsid w:val="631101B7"/>
    <w:rsid w:val="6DB016F1"/>
    <w:rsid w:val="6E216D5D"/>
    <w:rsid w:val="7D451516"/>
    <w:rsid w:val="7D98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qFormat="1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qFormat="1"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spacing w:after="0" w:line="600" w:lineRule="exact"/>
      <w:ind w:firstLine="420" w:firstLineChars="200"/>
    </w:pPr>
    <w:rPr>
      <w:rFonts w:ascii="宋体" w:hAnsi="宋体" w:eastAsia="仿宋_GB2312"/>
      <w:sz w:val="28"/>
      <w:szCs w:val="28"/>
    </w:rPr>
  </w:style>
  <w:style w:type="paragraph" w:styleId="3">
    <w:name w:val="Body Text Indent"/>
    <w:basedOn w:val="1"/>
    <w:qFormat/>
    <w:uiPriority w:val="0"/>
    <w:pPr>
      <w:widowControl w:val="0"/>
      <w:spacing w:before="0" w:beforeAutospacing="0" w:after="0" w:afterAutospacing="0"/>
      <w:ind w:left="0" w:right="0" w:firstLine="560" w:firstLineChars="200"/>
      <w:jc w:val="both"/>
    </w:pPr>
    <w:rPr>
      <w:rFonts w:hint="eastAsia" w:ascii="华文楷体" w:hAnsi="华文楷体" w:eastAsia="华文楷体" w:cs="Times New Roman"/>
      <w:kern w:val="2"/>
      <w:sz w:val="28"/>
      <w:szCs w:val="28"/>
      <w:lang w:val="en-US" w:eastAsia="zh-CN"/>
    </w:rPr>
  </w:style>
  <w:style w:type="paragraph" w:styleId="4">
    <w:name w:val="Body Text"/>
    <w:basedOn w:val="1"/>
    <w:qFormat/>
    <w:uiPriority w:val="99"/>
    <w:pPr>
      <w:tabs>
        <w:tab w:val="left" w:pos="8100"/>
      </w:tabs>
      <w:adjustRightInd w:val="0"/>
      <w:snapToGrid w:val="0"/>
      <w:spacing w:line="400" w:lineRule="exact"/>
    </w:pPr>
    <w:rPr>
      <w:rFonts w:ascii="仿宋_GB2312" w:hAnsi="宋体" w:eastAsia="仿宋_GB2312" w:cs="仿宋_GB2312"/>
      <w:spacing w:val="-12"/>
      <w:sz w:val="24"/>
    </w:rPr>
  </w:style>
  <w:style w:type="paragraph" w:styleId="5">
    <w:name w:val="Balloon Text"/>
    <w:basedOn w:val="1"/>
    <w:link w:val="14"/>
    <w:qFormat/>
    <w:uiPriority w:val="99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Emphasis"/>
    <w:basedOn w:val="10"/>
    <w:qFormat/>
    <w:uiPriority w:val="99"/>
    <w:rPr>
      <w:i/>
    </w:rPr>
  </w:style>
  <w:style w:type="paragraph" w:customStyle="1" w:styleId="12">
    <w:name w:val="Fließtext"/>
    <w:basedOn w:val="1"/>
    <w:qFormat/>
    <w:uiPriority w:val="0"/>
    <w:pPr>
      <w:widowControl/>
      <w:shd w:val="clear" w:color="auto" w:fill="FFFFFF"/>
      <w:tabs>
        <w:tab w:val="left" w:pos="567"/>
        <w:tab w:val="left" w:pos="851"/>
        <w:tab w:val="left" w:pos="1134"/>
      </w:tabs>
      <w:spacing w:before="120" w:after="60" w:line="276" w:lineRule="auto"/>
      <w:ind w:left="567" w:right="284"/>
    </w:pPr>
    <w:rPr>
      <w:rFonts w:ascii="Arial" w:hAnsi="Arial" w:cs="Arial"/>
      <w:color w:val="000000"/>
      <w:kern w:val="0"/>
      <w:sz w:val="22"/>
      <w:szCs w:val="20"/>
      <w:lang w:val="en-GB" w:eastAsia="de-DE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批注框文本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眉 字符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7</Pages>
  <Words>776</Words>
  <Characters>4429</Characters>
  <Lines>36</Lines>
  <Paragraphs>10</Paragraphs>
  <TotalTime>7</TotalTime>
  <ScaleCrop>false</ScaleCrop>
  <LinksUpToDate>false</LinksUpToDate>
  <CharactersWithSpaces>5195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2024-03-07T08:28:00Z</dcterms:created>
  <dc:creator>Administrator</dc:creator>
  <cp:lastModifiedBy>ㅤㅤ</cp:lastModifiedBy>
  <cp:lastPrinted>2026-08-17T08:48:00Z</cp:lastPrinted>
  <dcterms:modified xsi:type="dcterms:W3CDTF">2026-08-17T09:40:25Z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0A834A0EF51B4DB6982723C9044BD847_13</vt:lpwstr>
  </property>
</Properties>
</file>