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1ED7" w14:textId="5A165FD0" w:rsidR="00B0353B" w:rsidRDefault="00000000">
      <w:pPr>
        <w:spacing w:after="0"/>
        <w:outlineLvl w:val="1"/>
        <w:rPr>
          <w:rFonts w:ascii="仿宋_GB2312" w:eastAsia="仿宋_GB2312" w:hAnsi="仿宋_GB2312" w:cs="方正小标宋简体"/>
          <w:spacing w:val="-2"/>
          <w:sz w:val="32"/>
          <w:szCs w:val="32"/>
          <w:lang w:eastAsia="zh-CN"/>
        </w:rPr>
      </w:pPr>
      <w:r>
        <w:rPr>
          <w:rFonts w:ascii="仿宋_GB2312" w:eastAsia="仿宋_GB2312" w:hAnsi="仿宋_GB2312" w:cs="方正小标宋简体" w:hint="eastAsia"/>
          <w:spacing w:val="-2"/>
          <w:sz w:val="32"/>
          <w:szCs w:val="32"/>
          <w:lang w:eastAsia="zh-CN"/>
        </w:rPr>
        <w:t>附件</w:t>
      </w:r>
      <w:r w:rsidR="000D6063">
        <w:rPr>
          <w:rFonts w:ascii="仿宋_GB2312" w:eastAsia="仿宋_GB2312" w:hAnsi="仿宋_GB2312" w:cs="方正小标宋简体" w:hint="eastAsia"/>
          <w:spacing w:val="-2"/>
          <w:sz w:val="32"/>
          <w:szCs w:val="32"/>
          <w:lang w:eastAsia="zh-CN"/>
        </w:rPr>
        <w:t>1</w:t>
      </w:r>
    </w:p>
    <w:p w14:paraId="3DE8D28E" w14:textId="77777777" w:rsidR="00B0353B" w:rsidRDefault="00B0353B">
      <w:pPr>
        <w:spacing w:after="0"/>
        <w:jc w:val="center"/>
        <w:outlineLvl w:val="1"/>
        <w:rPr>
          <w:rFonts w:ascii="方正小标宋简体" w:eastAsia="方正小标宋简体" w:hAnsi="方正小标宋简体" w:cs="方正小标宋简体"/>
          <w:spacing w:val="-2"/>
          <w:sz w:val="44"/>
          <w:szCs w:val="44"/>
          <w:lang w:eastAsia="zh-CN"/>
        </w:rPr>
      </w:pPr>
    </w:p>
    <w:p w14:paraId="27E2711F" w14:textId="77777777" w:rsidR="00B0353B" w:rsidRDefault="00B0353B">
      <w:pPr>
        <w:spacing w:after="0"/>
        <w:jc w:val="center"/>
        <w:outlineLvl w:val="1"/>
        <w:rPr>
          <w:rFonts w:ascii="方正小标宋简体" w:eastAsia="方正小标宋简体" w:hAnsi="方正小标宋简体" w:cs="方正小标宋简体"/>
          <w:spacing w:val="-2"/>
          <w:sz w:val="44"/>
          <w:szCs w:val="44"/>
          <w:lang w:eastAsia="zh-CN"/>
        </w:rPr>
      </w:pPr>
    </w:p>
    <w:p w14:paraId="351A7C71" w14:textId="77777777" w:rsidR="00B0353B" w:rsidRDefault="00000000">
      <w:pPr>
        <w:spacing w:after="0"/>
        <w:jc w:val="center"/>
        <w:outlineLvl w:val="1"/>
        <w:rPr>
          <w:rFonts w:ascii="方正小标宋简体" w:eastAsia="方正小标宋简体" w:hAnsi="方正小标宋简体" w:cs="方正小标宋简体"/>
          <w:spacing w:val="-2"/>
          <w:sz w:val="44"/>
          <w:szCs w:val="44"/>
          <w:lang w:eastAsia="zh-CN"/>
        </w:rPr>
      </w:pPr>
      <w:r>
        <w:rPr>
          <w:rFonts w:ascii="方正小标宋简体" w:eastAsia="方正小标宋简体" w:hAnsi="方正小标宋简体" w:cs="方正小标宋简体" w:hint="eastAsia"/>
          <w:spacing w:val="-2"/>
          <w:sz w:val="44"/>
          <w:szCs w:val="44"/>
          <w:lang w:eastAsia="zh-CN"/>
        </w:rPr>
        <w:t>面向金砖国家的先进适用技术和</w:t>
      </w:r>
    </w:p>
    <w:p w14:paraId="5424CE25" w14:textId="77777777" w:rsidR="00B0353B" w:rsidRDefault="00000000">
      <w:pPr>
        <w:spacing w:after="0"/>
        <w:jc w:val="center"/>
        <w:outlineLvl w:val="1"/>
        <w:rPr>
          <w:rFonts w:ascii="方正小标宋简体" w:eastAsia="方正小标宋简体" w:hAnsi="方正小标宋简体" w:cs="方正小标宋简体"/>
          <w:spacing w:val="-2"/>
          <w:sz w:val="44"/>
          <w:szCs w:val="44"/>
          <w:lang w:eastAsia="zh-CN"/>
        </w:rPr>
      </w:pPr>
      <w:r>
        <w:rPr>
          <w:rFonts w:ascii="方正小标宋简体" w:eastAsia="方正小标宋简体" w:hAnsi="方正小标宋简体" w:cs="方正小标宋简体" w:hint="eastAsia"/>
          <w:spacing w:val="-2"/>
          <w:sz w:val="44"/>
          <w:szCs w:val="44"/>
          <w:lang w:eastAsia="zh-CN"/>
        </w:rPr>
        <w:t>解决方案征集表</w:t>
      </w:r>
    </w:p>
    <w:p w14:paraId="23054C24" w14:textId="77777777" w:rsidR="00B0353B" w:rsidRDefault="00B0353B">
      <w:pPr>
        <w:spacing w:after="0"/>
        <w:outlineLvl w:val="1"/>
        <w:rPr>
          <w:rFonts w:ascii="黑体" w:eastAsia="黑体" w:hAnsi="黑体" w:cs="方正小标宋简体"/>
          <w:spacing w:val="-2"/>
          <w:sz w:val="36"/>
          <w:szCs w:val="36"/>
          <w:lang w:eastAsia="zh-CN"/>
        </w:rPr>
      </w:pPr>
    </w:p>
    <w:p w14:paraId="1D46CDBB" w14:textId="77777777" w:rsidR="00B0353B" w:rsidRDefault="00B0353B">
      <w:pPr>
        <w:spacing w:after="0"/>
        <w:outlineLvl w:val="1"/>
        <w:rPr>
          <w:rFonts w:ascii="仿宋_GB2312" w:eastAsia="仿宋_GB2312" w:hAnsi="仿宋_GB2312" w:cs="方正小标宋简体"/>
          <w:spacing w:val="-2"/>
          <w:sz w:val="36"/>
          <w:szCs w:val="36"/>
          <w:lang w:eastAsia="zh-CN"/>
        </w:rPr>
      </w:pPr>
    </w:p>
    <w:p w14:paraId="404F51CE" w14:textId="77777777" w:rsidR="00B0353B" w:rsidRDefault="00B0353B">
      <w:pPr>
        <w:spacing w:after="0"/>
        <w:outlineLvl w:val="1"/>
        <w:rPr>
          <w:rFonts w:ascii="仿宋_GB2312" w:eastAsia="仿宋_GB2312" w:hAnsi="仿宋_GB2312" w:cs="方正小标宋简体"/>
          <w:spacing w:val="-2"/>
          <w:sz w:val="36"/>
          <w:szCs w:val="36"/>
          <w:lang w:eastAsia="zh-CN"/>
        </w:rPr>
      </w:pPr>
    </w:p>
    <w:p w14:paraId="3E0221A1" w14:textId="77777777" w:rsidR="00B0353B" w:rsidRDefault="00B0353B">
      <w:pPr>
        <w:spacing w:after="0"/>
        <w:outlineLvl w:val="1"/>
        <w:rPr>
          <w:rFonts w:ascii="仿宋_GB2312" w:eastAsia="仿宋_GB2312" w:hAnsi="仿宋_GB2312" w:cs="方正小标宋简体"/>
          <w:spacing w:val="-2"/>
          <w:sz w:val="36"/>
          <w:szCs w:val="36"/>
          <w:lang w:eastAsia="zh-CN"/>
        </w:rPr>
      </w:pPr>
    </w:p>
    <w:p w14:paraId="72D0F680" w14:textId="77777777" w:rsidR="00B0353B" w:rsidRDefault="00B0353B">
      <w:pPr>
        <w:spacing w:after="0"/>
        <w:outlineLvl w:val="1"/>
        <w:rPr>
          <w:rFonts w:ascii="仿宋_GB2312" w:eastAsia="仿宋_GB2312" w:hAnsi="仿宋_GB2312" w:cs="方正小标宋简体"/>
          <w:spacing w:val="-2"/>
          <w:sz w:val="36"/>
          <w:szCs w:val="36"/>
          <w:lang w:eastAsia="zh-CN"/>
        </w:rPr>
      </w:pPr>
    </w:p>
    <w:p w14:paraId="558D849C" w14:textId="77777777" w:rsidR="00B0353B" w:rsidRDefault="00B0353B">
      <w:pPr>
        <w:spacing w:after="0"/>
        <w:outlineLvl w:val="1"/>
        <w:rPr>
          <w:rFonts w:ascii="仿宋_GB2312" w:eastAsia="仿宋_GB2312" w:hAnsi="仿宋_GB2312" w:cs="方正小标宋简体"/>
          <w:spacing w:val="-2"/>
          <w:sz w:val="36"/>
          <w:szCs w:val="36"/>
          <w:lang w:eastAsia="zh-CN"/>
        </w:rPr>
      </w:pPr>
    </w:p>
    <w:p w14:paraId="3125351B" w14:textId="77777777" w:rsidR="00B0353B" w:rsidRDefault="00B0353B">
      <w:pPr>
        <w:spacing w:after="0"/>
        <w:outlineLvl w:val="1"/>
        <w:rPr>
          <w:rFonts w:ascii="仿宋_GB2312" w:eastAsia="仿宋_GB2312" w:hAnsi="仿宋_GB2312" w:cs="方正小标宋简体"/>
          <w:spacing w:val="-2"/>
          <w:sz w:val="36"/>
          <w:szCs w:val="36"/>
          <w:lang w:eastAsia="zh-CN"/>
        </w:rPr>
      </w:pPr>
    </w:p>
    <w:p w14:paraId="7B731DE1" w14:textId="77777777" w:rsidR="00B0353B" w:rsidRDefault="00B0353B">
      <w:pPr>
        <w:spacing w:after="0"/>
        <w:outlineLvl w:val="1"/>
        <w:rPr>
          <w:rFonts w:ascii="仿宋_GB2312" w:eastAsia="仿宋_GB2312" w:hAnsi="仿宋_GB2312" w:cs="方正小标宋简体"/>
          <w:spacing w:val="-2"/>
          <w:sz w:val="36"/>
          <w:szCs w:val="36"/>
          <w:lang w:eastAsia="zh-CN"/>
        </w:rPr>
      </w:pPr>
    </w:p>
    <w:tbl>
      <w:tblPr>
        <w:tblStyle w:val="ac"/>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5607"/>
      </w:tblGrid>
      <w:tr w:rsidR="00B0353B" w14:paraId="5692E4FD" w14:textId="77777777">
        <w:trPr>
          <w:trHeight w:val="724"/>
        </w:trPr>
        <w:tc>
          <w:tcPr>
            <w:tcW w:w="2689" w:type="dxa"/>
            <w:vAlign w:val="bottom"/>
          </w:tcPr>
          <w:p w14:paraId="0A4E2F1C" w14:textId="77777777" w:rsidR="00B0353B" w:rsidRDefault="00000000">
            <w:pPr>
              <w:spacing w:after="0"/>
              <w:jc w:val="distribute"/>
              <w:outlineLvl w:val="1"/>
              <w:rPr>
                <w:rFonts w:ascii="仿宋_GB2312" w:eastAsia="仿宋_GB2312" w:hAnsi="仿宋_GB2312" w:cs="方正小标宋简体"/>
                <w:spacing w:val="-2"/>
                <w:sz w:val="30"/>
                <w:szCs w:val="30"/>
                <w:lang w:eastAsia="zh-CN"/>
              </w:rPr>
            </w:pPr>
            <w:r>
              <w:rPr>
                <w:rFonts w:ascii="仿宋_GB2312" w:eastAsia="仿宋_GB2312" w:hAnsi="仿宋_GB2312" w:cs="方正小标宋简体" w:hint="eastAsia"/>
                <w:spacing w:val="-2"/>
                <w:w w:val="90"/>
                <w:sz w:val="30"/>
                <w:szCs w:val="30"/>
                <w:lang w:eastAsia="zh-CN"/>
              </w:rPr>
              <w:t>申报企业（单位）：</w:t>
            </w:r>
          </w:p>
        </w:tc>
        <w:tc>
          <w:tcPr>
            <w:tcW w:w="5607" w:type="dxa"/>
            <w:tcBorders>
              <w:bottom w:val="single" w:sz="4" w:space="0" w:color="auto"/>
            </w:tcBorders>
            <w:vAlign w:val="bottom"/>
          </w:tcPr>
          <w:p w14:paraId="74720E13" w14:textId="77777777" w:rsidR="00B0353B" w:rsidRDefault="00B0353B">
            <w:pPr>
              <w:spacing w:after="0"/>
              <w:jc w:val="both"/>
              <w:outlineLvl w:val="1"/>
              <w:rPr>
                <w:rFonts w:ascii="仿宋_GB2312" w:eastAsia="仿宋_GB2312" w:hAnsi="仿宋_GB2312" w:cs="方正小标宋简体"/>
                <w:spacing w:val="-2"/>
                <w:sz w:val="28"/>
                <w:szCs w:val="28"/>
                <w:lang w:eastAsia="zh-CN"/>
              </w:rPr>
            </w:pPr>
          </w:p>
        </w:tc>
      </w:tr>
      <w:tr w:rsidR="00B0353B" w14:paraId="6BDBB3C0" w14:textId="77777777">
        <w:trPr>
          <w:trHeight w:val="692"/>
        </w:trPr>
        <w:tc>
          <w:tcPr>
            <w:tcW w:w="2689" w:type="dxa"/>
            <w:vAlign w:val="bottom"/>
          </w:tcPr>
          <w:p w14:paraId="5C67A1F0" w14:textId="77777777" w:rsidR="00B0353B" w:rsidRDefault="00000000">
            <w:pPr>
              <w:spacing w:after="0"/>
              <w:jc w:val="distribute"/>
              <w:outlineLvl w:val="1"/>
              <w:rPr>
                <w:rFonts w:ascii="仿宋_GB2312" w:eastAsia="仿宋_GB2312" w:hAnsi="仿宋_GB2312" w:cs="方正小标宋简体"/>
                <w:spacing w:val="-2"/>
                <w:sz w:val="30"/>
                <w:szCs w:val="30"/>
                <w:lang w:eastAsia="zh-CN"/>
              </w:rPr>
            </w:pPr>
            <w:r>
              <w:rPr>
                <w:rFonts w:ascii="仿宋_GB2312" w:eastAsia="仿宋_GB2312" w:hAnsi="仿宋_GB2312" w:cs="方正小标宋简体" w:hint="eastAsia"/>
                <w:spacing w:val="-2"/>
                <w:sz w:val="30"/>
                <w:szCs w:val="30"/>
                <w:lang w:eastAsia="zh-CN"/>
              </w:rPr>
              <w:t>技术或解决方案：</w:t>
            </w:r>
          </w:p>
        </w:tc>
        <w:tc>
          <w:tcPr>
            <w:tcW w:w="5607" w:type="dxa"/>
            <w:tcBorders>
              <w:top w:val="single" w:sz="4" w:space="0" w:color="auto"/>
              <w:bottom w:val="single" w:sz="4" w:space="0" w:color="auto"/>
            </w:tcBorders>
            <w:vAlign w:val="bottom"/>
          </w:tcPr>
          <w:p w14:paraId="0EBC60D6" w14:textId="77777777" w:rsidR="00B0353B" w:rsidRDefault="00B0353B">
            <w:pPr>
              <w:spacing w:after="0"/>
              <w:jc w:val="both"/>
              <w:outlineLvl w:val="1"/>
              <w:rPr>
                <w:rFonts w:ascii="仿宋_GB2312" w:eastAsia="仿宋_GB2312" w:hAnsi="仿宋_GB2312" w:cs="方正小标宋简体"/>
                <w:spacing w:val="-2"/>
                <w:sz w:val="28"/>
                <w:szCs w:val="28"/>
                <w:lang w:eastAsia="zh-CN"/>
              </w:rPr>
            </w:pPr>
          </w:p>
        </w:tc>
      </w:tr>
      <w:tr w:rsidR="00B0353B" w14:paraId="5787FD08" w14:textId="77777777">
        <w:trPr>
          <w:trHeight w:val="702"/>
        </w:trPr>
        <w:tc>
          <w:tcPr>
            <w:tcW w:w="2689" w:type="dxa"/>
            <w:vAlign w:val="bottom"/>
          </w:tcPr>
          <w:p w14:paraId="668BCDED" w14:textId="77777777" w:rsidR="00B0353B" w:rsidRDefault="00000000">
            <w:pPr>
              <w:spacing w:after="0"/>
              <w:ind w:rightChars="-50" w:right="-105"/>
              <w:outlineLvl w:val="1"/>
              <w:rPr>
                <w:rFonts w:ascii="仿宋_GB2312" w:eastAsia="仿宋_GB2312" w:hAnsi="仿宋_GB2312" w:cs="方正小标宋简体"/>
                <w:spacing w:val="-2"/>
                <w:sz w:val="30"/>
                <w:szCs w:val="30"/>
                <w:lang w:eastAsia="zh-CN"/>
              </w:rPr>
            </w:pPr>
            <w:r>
              <w:rPr>
                <w:rFonts w:ascii="仿宋_GB2312" w:eastAsia="仿宋_GB2312" w:hAnsi="仿宋_GB2312" w:cs="方正小标宋简体" w:hint="eastAsia"/>
                <w:spacing w:val="-2"/>
                <w:sz w:val="30"/>
                <w:szCs w:val="30"/>
                <w:lang w:eastAsia="zh-CN"/>
              </w:rPr>
              <w:t xml:space="preserve">联    系    人： </w:t>
            </w:r>
          </w:p>
        </w:tc>
        <w:tc>
          <w:tcPr>
            <w:tcW w:w="5607" w:type="dxa"/>
            <w:tcBorders>
              <w:top w:val="single" w:sz="4" w:space="0" w:color="auto"/>
              <w:bottom w:val="single" w:sz="4" w:space="0" w:color="auto"/>
            </w:tcBorders>
            <w:vAlign w:val="bottom"/>
          </w:tcPr>
          <w:p w14:paraId="1C67DCA2" w14:textId="77777777" w:rsidR="00B0353B" w:rsidRDefault="00B0353B">
            <w:pPr>
              <w:spacing w:after="0"/>
              <w:jc w:val="both"/>
              <w:outlineLvl w:val="1"/>
              <w:rPr>
                <w:rFonts w:ascii="仿宋_GB2312" w:eastAsia="仿宋_GB2312" w:hAnsi="仿宋_GB2312" w:cs="方正小标宋简体"/>
                <w:spacing w:val="-2"/>
                <w:sz w:val="28"/>
                <w:szCs w:val="28"/>
                <w:lang w:eastAsia="zh-CN"/>
              </w:rPr>
            </w:pPr>
          </w:p>
        </w:tc>
      </w:tr>
      <w:tr w:rsidR="00B0353B" w14:paraId="665548AD" w14:textId="77777777">
        <w:trPr>
          <w:trHeight w:val="712"/>
        </w:trPr>
        <w:tc>
          <w:tcPr>
            <w:tcW w:w="2689" w:type="dxa"/>
            <w:vAlign w:val="bottom"/>
          </w:tcPr>
          <w:p w14:paraId="1702EF01" w14:textId="77777777" w:rsidR="00B0353B" w:rsidRDefault="00000000">
            <w:pPr>
              <w:spacing w:after="0"/>
              <w:jc w:val="distribute"/>
              <w:outlineLvl w:val="1"/>
              <w:rPr>
                <w:rFonts w:ascii="仿宋_GB2312" w:eastAsia="仿宋_GB2312" w:hAnsi="仿宋_GB2312" w:cs="方正小标宋简体"/>
                <w:spacing w:val="-2"/>
                <w:sz w:val="30"/>
                <w:szCs w:val="30"/>
                <w:lang w:eastAsia="zh-CN"/>
              </w:rPr>
            </w:pPr>
            <w:r>
              <w:rPr>
                <w:rFonts w:ascii="仿宋_GB2312" w:eastAsia="仿宋_GB2312" w:hAnsi="仿宋_GB2312" w:cs="方正小标宋简体" w:hint="eastAsia"/>
                <w:spacing w:val="-2"/>
                <w:sz w:val="30"/>
                <w:szCs w:val="30"/>
                <w:lang w:eastAsia="zh-CN"/>
              </w:rPr>
              <w:t>联系方式：</w:t>
            </w:r>
          </w:p>
        </w:tc>
        <w:tc>
          <w:tcPr>
            <w:tcW w:w="5607" w:type="dxa"/>
            <w:tcBorders>
              <w:top w:val="single" w:sz="4" w:space="0" w:color="auto"/>
              <w:bottom w:val="single" w:sz="4" w:space="0" w:color="auto"/>
            </w:tcBorders>
            <w:vAlign w:val="bottom"/>
          </w:tcPr>
          <w:p w14:paraId="6697BDB2" w14:textId="77777777" w:rsidR="00B0353B" w:rsidRDefault="00B0353B">
            <w:pPr>
              <w:spacing w:after="0"/>
              <w:jc w:val="both"/>
              <w:outlineLvl w:val="1"/>
              <w:rPr>
                <w:rFonts w:ascii="仿宋_GB2312" w:eastAsia="仿宋_GB2312" w:hAnsi="仿宋_GB2312" w:cs="方正小标宋简体"/>
                <w:spacing w:val="-2"/>
                <w:sz w:val="28"/>
                <w:szCs w:val="28"/>
                <w:lang w:eastAsia="zh-CN"/>
              </w:rPr>
            </w:pPr>
          </w:p>
        </w:tc>
      </w:tr>
    </w:tbl>
    <w:p w14:paraId="70D20E14" w14:textId="77777777" w:rsidR="00B0353B" w:rsidRDefault="00B0353B">
      <w:pPr>
        <w:spacing w:after="0"/>
        <w:outlineLvl w:val="1"/>
        <w:rPr>
          <w:rFonts w:ascii="黑体" w:eastAsia="黑体" w:hAnsi="黑体" w:cs="方正小标宋简体"/>
          <w:spacing w:val="-2"/>
          <w:sz w:val="36"/>
          <w:szCs w:val="36"/>
          <w:lang w:eastAsia="zh-CN"/>
        </w:rPr>
      </w:pPr>
    </w:p>
    <w:p w14:paraId="4573116C" w14:textId="77777777" w:rsidR="00B0353B" w:rsidRDefault="00B0353B">
      <w:pPr>
        <w:kinsoku/>
        <w:autoSpaceDE/>
        <w:autoSpaceDN/>
        <w:adjustRightInd/>
        <w:snapToGrid/>
        <w:spacing w:after="0" w:line="580" w:lineRule="exact"/>
        <w:jc w:val="both"/>
        <w:textAlignment w:val="auto"/>
        <w:rPr>
          <w:rFonts w:ascii="黑体" w:eastAsia="黑体" w:hAnsi="黑体" w:cs="方正小标宋简体"/>
          <w:spacing w:val="-2"/>
          <w:sz w:val="36"/>
          <w:szCs w:val="36"/>
          <w:lang w:eastAsia="zh-CN"/>
        </w:rPr>
      </w:pPr>
    </w:p>
    <w:p w14:paraId="6A703552" w14:textId="77777777" w:rsidR="00B0353B" w:rsidRDefault="00B0353B">
      <w:pPr>
        <w:kinsoku/>
        <w:autoSpaceDE/>
        <w:autoSpaceDN/>
        <w:adjustRightInd/>
        <w:snapToGrid/>
        <w:spacing w:after="0" w:line="580" w:lineRule="exact"/>
        <w:jc w:val="both"/>
        <w:textAlignment w:val="auto"/>
        <w:rPr>
          <w:rFonts w:ascii="黑体" w:eastAsia="黑体" w:hAnsi="黑体" w:cs="方正小标宋简体"/>
          <w:spacing w:val="-2"/>
          <w:sz w:val="36"/>
          <w:szCs w:val="36"/>
          <w:lang w:eastAsia="zh-CN"/>
        </w:rPr>
      </w:pPr>
    </w:p>
    <w:p w14:paraId="6DBA89DD" w14:textId="4FD0E7CE" w:rsidR="00B0353B" w:rsidRDefault="00000000">
      <w:pPr>
        <w:kinsoku/>
        <w:autoSpaceDE/>
        <w:autoSpaceDN/>
        <w:adjustRightInd/>
        <w:snapToGrid/>
        <w:spacing w:after="0" w:line="580" w:lineRule="exact"/>
        <w:jc w:val="center"/>
        <w:textAlignment w:val="auto"/>
        <w:rPr>
          <w:rFonts w:ascii="Times New Roman" w:eastAsia="黑体" w:hAnsi="Times New Roman" w:cs="Times New Roman"/>
          <w:spacing w:val="-2"/>
          <w:sz w:val="36"/>
          <w:szCs w:val="36"/>
          <w:lang w:eastAsia="zh-CN"/>
        </w:rPr>
      </w:pPr>
      <w:r>
        <w:rPr>
          <w:rFonts w:ascii="Times New Roman" w:eastAsia="黑体" w:hAnsi="Times New Roman" w:cs="Times New Roman"/>
          <w:spacing w:val="-2"/>
          <w:sz w:val="36"/>
          <w:szCs w:val="36"/>
          <w:lang w:eastAsia="zh-CN"/>
        </w:rPr>
        <w:t>工业和信息化部</w:t>
      </w:r>
      <w:r w:rsidR="00190A3B">
        <w:rPr>
          <w:rFonts w:ascii="Times New Roman" w:eastAsia="黑体" w:hAnsi="Times New Roman" w:cs="Times New Roman" w:hint="eastAsia"/>
          <w:spacing w:val="-2"/>
          <w:sz w:val="36"/>
          <w:szCs w:val="36"/>
          <w:lang w:eastAsia="zh-CN"/>
        </w:rPr>
        <w:t>高新技术司</w:t>
      </w:r>
    </w:p>
    <w:p w14:paraId="2847E5E3" w14:textId="4EC112C4" w:rsidR="00B0353B" w:rsidRDefault="00000000">
      <w:pPr>
        <w:kinsoku/>
        <w:autoSpaceDE/>
        <w:autoSpaceDN/>
        <w:adjustRightInd/>
        <w:snapToGrid/>
        <w:spacing w:after="0" w:line="580" w:lineRule="exact"/>
        <w:jc w:val="center"/>
        <w:textAlignment w:val="auto"/>
        <w:rPr>
          <w:rFonts w:ascii="Times New Roman" w:eastAsia="黑体" w:hAnsi="Times New Roman" w:cs="Times New Roman"/>
          <w:spacing w:val="-2"/>
          <w:sz w:val="36"/>
          <w:szCs w:val="36"/>
          <w:lang w:eastAsia="zh-CN"/>
        </w:rPr>
      </w:pPr>
      <w:r>
        <w:rPr>
          <w:rFonts w:ascii="Times New Roman" w:eastAsia="黑体" w:hAnsi="Times New Roman" w:cs="Times New Roman"/>
          <w:spacing w:val="-2"/>
          <w:sz w:val="36"/>
          <w:szCs w:val="36"/>
          <w:lang w:eastAsia="zh-CN"/>
        </w:rPr>
        <w:t>202</w:t>
      </w:r>
      <w:r w:rsidR="0076393B">
        <w:rPr>
          <w:rFonts w:ascii="Times New Roman" w:eastAsia="黑体" w:hAnsi="Times New Roman" w:cs="Times New Roman" w:hint="eastAsia"/>
          <w:spacing w:val="-2"/>
          <w:sz w:val="36"/>
          <w:szCs w:val="36"/>
          <w:lang w:eastAsia="zh-CN"/>
        </w:rPr>
        <w:t>6</w:t>
      </w:r>
      <w:r>
        <w:rPr>
          <w:rFonts w:ascii="Times New Roman" w:eastAsia="黑体" w:hAnsi="Times New Roman" w:cs="Times New Roman"/>
          <w:spacing w:val="-2"/>
          <w:sz w:val="36"/>
          <w:szCs w:val="36"/>
          <w:lang w:eastAsia="zh-CN"/>
        </w:rPr>
        <w:t>年</w:t>
      </w:r>
      <w:r w:rsidR="0076393B">
        <w:rPr>
          <w:rFonts w:ascii="Times New Roman" w:eastAsia="黑体" w:hAnsi="Times New Roman" w:cs="Times New Roman" w:hint="eastAsia"/>
          <w:spacing w:val="-2"/>
          <w:sz w:val="36"/>
          <w:szCs w:val="36"/>
          <w:lang w:eastAsia="zh-CN"/>
        </w:rPr>
        <w:t>3</w:t>
      </w:r>
      <w:r>
        <w:rPr>
          <w:rFonts w:ascii="Times New Roman" w:eastAsia="黑体" w:hAnsi="Times New Roman" w:cs="Times New Roman"/>
          <w:spacing w:val="-2"/>
          <w:sz w:val="36"/>
          <w:szCs w:val="36"/>
          <w:lang w:eastAsia="zh-CN"/>
        </w:rPr>
        <w:t>月</w:t>
      </w:r>
    </w:p>
    <w:p w14:paraId="694B0004" w14:textId="77777777" w:rsidR="00B0353B" w:rsidRDefault="00000000">
      <w:pPr>
        <w:kinsoku/>
        <w:autoSpaceDE/>
        <w:autoSpaceDN/>
        <w:adjustRightInd/>
        <w:snapToGrid/>
        <w:spacing w:after="0" w:line="580" w:lineRule="exact"/>
        <w:ind w:firstLineChars="200" w:firstLine="712"/>
        <w:jc w:val="both"/>
        <w:textAlignment w:val="auto"/>
        <w:rPr>
          <w:rFonts w:ascii="黑体" w:eastAsia="黑体" w:hAnsi="黑体" w:cs="方正小标宋简体"/>
          <w:spacing w:val="-2"/>
          <w:sz w:val="36"/>
          <w:szCs w:val="36"/>
          <w:lang w:eastAsia="zh-CN"/>
        </w:rPr>
      </w:pPr>
      <w:r>
        <w:rPr>
          <w:rFonts w:ascii="黑体" w:eastAsia="黑体" w:hAnsi="黑体" w:cs="方正小标宋简体"/>
          <w:spacing w:val="-2"/>
          <w:sz w:val="36"/>
          <w:szCs w:val="36"/>
          <w:lang w:eastAsia="zh-CN"/>
        </w:rPr>
        <w:br w:type="page"/>
      </w:r>
    </w:p>
    <w:tbl>
      <w:tblPr>
        <w:tblW w:w="898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476"/>
        <w:gridCol w:w="219"/>
        <w:gridCol w:w="656"/>
        <w:gridCol w:w="2151"/>
        <w:gridCol w:w="729"/>
        <w:gridCol w:w="1697"/>
      </w:tblGrid>
      <w:tr w:rsidR="00B0353B" w14:paraId="3FDA0B55" w14:textId="77777777">
        <w:trPr>
          <w:trHeight w:val="699"/>
        </w:trPr>
        <w:tc>
          <w:tcPr>
            <w:tcW w:w="2061" w:type="dxa"/>
            <w:vAlign w:val="center"/>
          </w:tcPr>
          <w:p w14:paraId="7A0DE1B0" w14:textId="2ED91C10"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黑体" w:eastAsia="黑体" w:hAnsi="黑体" w:cs="方正小标宋简体"/>
                <w:spacing w:val="-2"/>
                <w:sz w:val="36"/>
                <w:szCs w:val="36"/>
                <w:lang w:eastAsia="zh-CN"/>
              </w:rPr>
              <w:lastRenderedPageBreak/>
              <w:br w:type="page"/>
            </w:r>
            <w:r>
              <w:rPr>
                <w:rFonts w:ascii="黑体" w:eastAsia="黑体" w:hAnsi="黑体" w:cs="方正小标宋简体"/>
                <w:spacing w:val="-2"/>
                <w:sz w:val="36"/>
                <w:szCs w:val="36"/>
                <w:lang w:eastAsia="zh-CN"/>
              </w:rPr>
              <w:br w:type="page"/>
            </w:r>
            <w:r>
              <w:rPr>
                <w:rFonts w:ascii="仿宋_GB2312" w:eastAsia="仿宋_GB2312" w:hAnsi="仿宋_GB2312" w:cs="方正小标宋简体" w:hint="eastAsia"/>
                <w:spacing w:val="-2"/>
                <w:sz w:val="28"/>
                <w:szCs w:val="28"/>
                <w:lang w:eastAsia="zh-CN"/>
              </w:rPr>
              <w:t>项目名称</w:t>
            </w:r>
          </w:p>
        </w:tc>
        <w:tc>
          <w:tcPr>
            <w:tcW w:w="6928" w:type="dxa"/>
            <w:gridSpan w:val="6"/>
          </w:tcPr>
          <w:p w14:paraId="019803E5" w14:textId="77777777" w:rsidR="00B0353B" w:rsidRDefault="00B0353B">
            <w:pPr>
              <w:spacing w:after="0"/>
              <w:outlineLvl w:val="1"/>
              <w:rPr>
                <w:rFonts w:ascii="仿宋_GB2312" w:eastAsia="仿宋_GB2312" w:hAnsi="仿宋_GB2312" w:cs="方正小标宋简体"/>
                <w:spacing w:val="-2"/>
                <w:sz w:val="28"/>
                <w:szCs w:val="28"/>
                <w:lang w:eastAsia="zh-CN"/>
              </w:rPr>
            </w:pPr>
          </w:p>
        </w:tc>
      </w:tr>
      <w:tr w:rsidR="00B0353B" w14:paraId="18849523" w14:textId="77777777">
        <w:trPr>
          <w:trHeight w:val="553"/>
        </w:trPr>
        <w:tc>
          <w:tcPr>
            <w:tcW w:w="2061" w:type="dxa"/>
            <w:vMerge w:val="restart"/>
            <w:vAlign w:val="center"/>
          </w:tcPr>
          <w:p w14:paraId="2AF19CFD" w14:textId="77777777"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仿宋_GB2312" w:eastAsia="仿宋_GB2312" w:hAnsi="仿宋_GB2312" w:cs="方正小标宋简体" w:hint="eastAsia"/>
                <w:spacing w:val="-2"/>
                <w:sz w:val="28"/>
                <w:szCs w:val="28"/>
                <w:lang w:eastAsia="zh-CN"/>
              </w:rPr>
              <w:t>企业简介</w:t>
            </w:r>
          </w:p>
        </w:tc>
        <w:tc>
          <w:tcPr>
            <w:tcW w:w="1476" w:type="dxa"/>
            <w:vAlign w:val="center"/>
          </w:tcPr>
          <w:p w14:paraId="12206470" w14:textId="77777777" w:rsidR="00B0353B" w:rsidRDefault="00000000">
            <w:pPr>
              <w:spacing w:after="0"/>
              <w:jc w:val="distribute"/>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申报单位名称</w:t>
            </w:r>
          </w:p>
        </w:tc>
        <w:tc>
          <w:tcPr>
            <w:tcW w:w="5452" w:type="dxa"/>
            <w:gridSpan w:val="5"/>
          </w:tcPr>
          <w:p w14:paraId="7FB9DDF2" w14:textId="77777777" w:rsidR="00B0353B" w:rsidRDefault="00B0353B">
            <w:pPr>
              <w:spacing w:after="0"/>
              <w:outlineLvl w:val="1"/>
              <w:rPr>
                <w:rFonts w:ascii="仿宋_GB2312" w:eastAsia="仿宋_GB2312" w:hAnsi="仿宋_GB2312" w:cs="方正小标宋简体"/>
                <w:spacing w:val="-2"/>
                <w:lang w:eastAsia="zh-CN"/>
              </w:rPr>
            </w:pPr>
          </w:p>
        </w:tc>
      </w:tr>
      <w:tr w:rsidR="00B0353B" w14:paraId="414C9AAC" w14:textId="77777777">
        <w:trPr>
          <w:trHeight w:val="561"/>
        </w:trPr>
        <w:tc>
          <w:tcPr>
            <w:tcW w:w="2061" w:type="dxa"/>
            <w:vMerge/>
            <w:vAlign w:val="center"/>
          </w:tcPr>
          <w:p w14:paraId="315A1BBC"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476" w:type="dxa"/>
            <w:vAlign w:val="center"/>
          </w:tcPr>
          <w:p w14:paraId="68E6C1BA" w14:textId="77777777" w:rsidR="00B0353B" w:rsidRDefault="00000000">
            <w:pPr>
              <w:spacing w:after="0"/>
              <w:jc w:val="distribute"/>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联系地址</w:t>
            </w:r>
          </w:p>
        </w:tc>
        <w:tc>
          <w:tcPr>
            <w:tcW w:w="5452" w:type="dxa"/>
            <w:gridSpan w:val="5"/>
          </w:tcPr>
          <w:p w14:paraId="77A2F2E1" w14:textId="77777777" w:rsidR="00B0353B" w:rsidRDefault="00B0353B">
            <w:pPr>
              <w:spacing w:after="0"/>
              <w:outlineLvl w:val="1"/>
              <w:rPr>
                <w:rFonts w:ascii="仿宋_GB2312" w:eastAsia="仿宋_GB2312" w:hAnsi="仿宋_GB2312" w:cs="方正小标宋简体"/>
                <w:spacing w:val="-2"/>
                <w:lang w:eastAsia="zh-CN"/>
              </w:rPr>
            </w:pPr>
          </w:p>
        </w:tc>
      </w:tr>
      <w:tr w:rsidR="00B0353B" w14:paraId="10BAE0BD" w14:textId="77777777">
        <w:trPr>
          <w:trHeight w:val="554"/>
        </w:trPr>
        <w:tc>
          <w:tcPr>
            <w:tcW w:w="2061" w:type="dxa"/>
            <w:vMerge/>
            <w:vAlign w:val="center"/>
          </w:tcPr>
          <w:p w14:paraId="32D698C5"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476" w:type="dxa"/>
            <w:vAlign w:val="center"/>
          </w:tcPr>
          <w:p w14:paraId="6DAF80B3" w14:textId="77777777" w:rsidR="00B0353B" w:rsidRDefault="00000000">
            <w:pPr>
              <w:spacing w:after="0"/>
              <w:jc w:val="distribute"/>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统一社会信用代码</w:t>
            </w:r>
          </w:p>
        </w:tc>
        <w:tc>
          <w:tcPr>
            <w:tcW w:w="5452" w:type="dxa"/>
            <w:gridSpan w:val="5"/>
          </w:tcPr>
          <w:p w14:paraId="00E949A5" w14:textId="77777777" w:rsidR="00B0353B" w:rsidRDefault="00B0353B">
            <w:pPr>
              <w:spacing w:after="0"/>
              <w:outlineLvl w:val="1"/>
              <w:rPr>
                <w:rFonts w:ascii="仿宋_GB2312" w:eastAsia="仿宋_GB2312" w:hAnsi="仿宋_GB2312" w:cs="方正小标宋简体"/>
                <w:spacing w:val="-2"/>
                <w:lang w:eastAsia="zh-CN"/>
              </w:rPr>
            </w:pPr>
          </w:p>
        </w:tc>
      </w:tr>
      <w:tr w:rsidR="00B0353B" w14:paraId="77DB99F8" w14:textId="77777777">
        <w:trPr>
          <w:trHeight w:val="492"/>
        </w:trPr>
        <w:tc>
          <w:tcPr>
            <w:tcW w:w="2061" w:type="dxa"/>
            <w:vMerge/>
            <w:vAlign w:val="center"/>
          </w:tcPr>
          <w:p w14:paraId="6C4C6310"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476" w:type="dxa"/>
            <w:vMerge w:val="restart"/>
            <w:vAlign w:val="center"/>
          </w:tcPr>
          <w:p w14:paraId="49814F31" w14:textId="77777777" w:rsidR="00B0353B" w:rsidRDefault="00000000">
            <w:pPr>
              <w:spacing w:after="0"/>
              <w:jc w:val="distribute"/>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联系人及联系方式</w:t>
            </w:r>
          </w:p>
        </w:tc>
        <w:tc>
          <w:tcPr>
            <w:tcW w:w="875" w:type="dxa"/>
            <w:gridSpan w:val="2"/>
            <w:vAlign w:val="center"/>
          </w:tcPr>
          <w:p w14:paraId="00C7DBF4" w14:textId="77777777" w:rsidR="00B0353B" w:rsidRDefault="00000000">
            <w:pPr>
              <w:spacing w:after="0"/>
              <w:jc w:val="center"/>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姓名</w:t>
            </w:r>
          </w:p>
        </w:tc>
        <w:tc>
          <w:tcPr>
            <w:tcW w:w="2151" w:type="dxa"/>
            <w:vAlign w:val="center"/>
          </w:tcPr>
          <w:p w14:paraId="0E4DC841" w14:textId="77777777" w:rsidR="00B0353B" w:rsidRDefault="00B0353B">
            <w:pPr>
              <w:spacing w:after="0"/>
              <w:jc w:val="center"/>
              <w:outlineLvl w:val="1"/>
              <w:rPr>
                <w:rFonts w:ascii="仿宋_GB2312" w:eastAsia="仿宋_GB2312" w:hAnsi="仿宋_GB2312" w:cs="方正小标宋简体"/>
                <w:spacing w:val="-2"/>
                <w:lang w:eastAsia="zh-CN"/>
              </w:rPr>
            </w:pPr>
          </w:p>
        </w:tc>
        <w:tc>
          <w:tcPr>
            <w:tcW w:w="729" w:type="dxa"/>
            <w:vAlign w:val="center"/>
          </w:tcPr>
          <w:p w14:paraId="59082A53" w14:textId="77777777" w:rsidR="00B0353B" w:rsidRDefault="00000000">
            <w:pPr>
              <w:spacing w:after="0"/>
              <w:jc w:val="center"/>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手机</w:t>
            </w:r>
          </w:p>
        </w:tc>
        <w:tc>
          <w:tcPr>
            <w:tcW w:w="1697" w:type="dxa"/>
            <w:vAlign w:val="center"/>
          </w:tcPr>
          <w:p w14:paraId="294C86C9" w14:textId="77777777" w:rsidR="00B0353B" w:rsidRDefault="00B0353B">
            <w:pPr>
              <w:spacing w:after="0"/>
              <w:jc w:val="center"/>
              <w:outlineLvl w:val="1"/>
              <w:rPr>
                <w:rFonts w:ascii="仿宋_GB2312" w:eastAsia="仿宋_GB2312" w:hAnsi="仿宋_GB2312" w:cs="方正小标宋简体"/>
                <w:spacing w:val="-2"/>
                <w:lang w:eastAsia="zh-CN"/>
              </w:rPr>
            </w:pPr>
          </w:p>
        </w:tc>
      </w:tr>
      <w:tr w:rsidR="00B0353B" w14:paraId="32EA92AE" w14:textId="77777777">
        <w:trPr>
          <w:trHeight w:val="457"/>
        </w:trPr>
        <w:tc>
          <w:tcPr>
            <w:tcW w:w="2061" w:type="dxa"/>
            <w:vMerge/>
            <w:vAlign w:val="center"/>
          </w:tcPr>
          <w:p w14:paraId="3EAEADD7"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476" w:type="dxa"/>
            <w:vMerge/>
            <w:vAlign w:val="center"/>
          </w:tcPr>
          <w:p w14:paraId="4E4FD66A" w14:textId="77777777" w:rsidR="00B0353B" w:rsidRDefault="00B0353B">
            <w:pPr>
              <w:spacing w:after="0"/>
              <w:jc w:val="distribute"/>
              <w:outlineLvl w:val="1"/>
              <w:rPr>
                <w:rFonts w:ascii="仿宋_GB2312" w:eastAsia="仿宋_GB2312" w:hAnsi="仿宋_GB2312" w:cs="方正小标宋简体"/>
                <w:spacing w:val="-2"/>
                <w:lang w:eastAsia="zh-CN"/>
              </w:rPr>
            </w:pPr>
          </w:p>
        </w:tc>
        <w:tc>
          <w:tcPr>
            <w:tcW w:w="875" w:type="dxa"/>
            <w:gridSpan w:val="2"/>
            <w:vAlign w:val="center"/>
          </w:tcPr>
          <w:p w14:paraId="67E17B05" w14:textId="77777777" w:rsidR="00B0353B" w:rsidRDefault="00000000">
            <w:pPr>
              <w:spacing w:after="0"/>
              <w:jc w:val="center"/>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邮箱</w:t>
            </w:r>
          </w:p>
        </w:tc>
        <w:tc>
          <w:tcPr>
            <w:tcW w:w="2151" w:type="dxa"/>
            <w:vAlign w:val="center"/>
          </w:tcPr>
          <w:p w14:paraId="503958D7" w14:textId="77777777" w:rsidR="00B0353B" w:rsidRDefault="00B0353B">
            <w:pPr>
              <w:spacing w:after="0"/>
              <w:jc w:val="center"/>
              <w:outlineLvl w:val="1"/>
              <w:rPr>
                <w:rFonts w:ascii="仿宋_GB2312" w:eastAsia="仿宋_GB2312" w:hAnsi="仿宋_GB2312" w:cs="方正小标宋简体"/>
                <w:spacing w:val="-2"/>
                <w:lang w:eastAsia="zh-CN"/>
              </w:rPr>
            </w:pPr>
          </w:p>
        </w:tc>
        <w:tc>
          <w:tcPr>
            <w:tcW w:w="729" w:type="dxa"/>
            <w:vAlign w:val="center"/>
          </w:tcPr>
          <w:p w14:paraId="43120AC5" w14:textId="77777777" w:rsidR="00B0353B" w:rsidRDefault="00000000">
            <w:pPr>
              <w:spacing w:after="0"/>
              <w:jc w:val="center"/>
              <w:outlineLvl w:val="1"/>
              <w:rPr>
                <w:rFonts w:ascii="仿宋_GB2312" w:eastAsia="仿宋_GB2312" w:hAnsi="仿宋_GB2312" w:cs="方正小标宋简体"/>
                <w:spacing w:val="-2"/>
                <w:lang w:eastAsia="zh-CN"/>
              </w:rPr>
            </w:pPr>
            <w:r>
              <w:rPr>
                <w:rFonts w:ascii="仿宋_GB2312" w:eastAsia="仿宋_GB2312" w:hAnsi="仿宋_GB2312" w:cs="方正小标宋简体" w:hint="eastAsia"/>
                <w:spacing w:val="-2"/>
                <w:lang w:eastAsia="zh-CN"/>
              </w:rPr>
              <w:t>座机</w:t>
            </w:r>
          </w:p>
        </w:tc>
        <w:tc>
          <w:tcPr>
            <w:tcW w:w="1697" w:type="dxa"/>
            <w:vAlign w:val="center"/>
          </w:tcPr>
          <w:p w14:paraId="2633F92A" w14:textId="77777777" w:rsidR="00B0353B" w:rsidRDefault="00B0353B">
            <w:pPr>
              <w:spacing w:after="0"/>
              <w:jc w:val="center"/>
              <w:outlineLvl w:val="1"/>
              <w:rPr>
                <w:rFonts w:ascii="仿宋_GB2312" w:eastAsia="仿宋_GB2312" w:hAnsi="仿宋_GB2312" w:cs="方正小标宋简体"/>
                <w:spacing w:val="-2"/>
                <w:lang w:eastAsia="zh-CN"/>
              </w:rPr>
            </w:pPr>
          </w:p>
        </w:tc>
      </w:tr>
      <w:tr w:rsidR="00B0353B" w14:paraId="053DC205" w14:textId="77777777">
        <w:trPr>
          <w:trHeight w:val="3062"/>
        </w:trPr>
        <w:tc>
          <w:tcPr>
            <w:tcW w:w="2061" w:type="dxa"/>
            <w:vMerge/>
            <w:vAlign w:val="center"/>
          </w:tcPr>
          <w:p w14:paraId="6C09EF8E"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6928" w:type="dxa"/>
            <w:gridSpan w:val="6"/>
          </w:tcPr>
          <w:p w14:paraId="54380C54" w14:textId="77777777" w:rsidR="00B0353B" w:rsidRPr="00865296" w:rsidRDefault="00000000">
            <w:pPr>
              <w:spacing w:after="0"/>
              <w:outlineLvl w:val="1"/>
              <w:rPr>
                <w:rFonts w:ascii="楷体" w:eastAsia="楷体" w:hAnsi="楷体" w:cs="方正小标宋简体"/>
                <w:spacing w:val="-2"/>
                <w:lang w:eastAsia="zh-CN"/>
              </w:rPr>
            </w:pPr>
            <w:r w:rsidRPr="00865296">
              <w:rPr>
                <w:rFonts w:ascii="楷体" w:eastAsia="楷体" w:hAnsi="楷体" w:cs="方正小标宋简体" w:hint="eastAsia"/>
                <w:spacing w:val="-2"/>
                <w:lang w:eastAsia="zh-CN"/>
              </w:rPr>
              <w:t>简要介绍企业情况。</w:t>
            </w:r>
          </w:p>
        </w:tc>
      </w:tr>
      <w:tr w:rsidR="00B0353B" w14:paraId="694DEB80" w14:textId="77777777">
        <w:trPr>
          <w:trHeight w:val="1367"/>
        </w:trPr>
        <w:tc>
          <w:tcPr>
            <w:tcW w:w="2061" w:type="dxa"/>
            <w:vAlign w:val="center"/>
          </w:tcPr>
          <w:p w14:paraId="2D48E294" w14:textId="77777777"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仿宋_GB2312" w:eastAsia="仿宋_GB2312" w:hAnsi="仿宋_GB2312" w:cs="方正小标宋简体" w:hint="eastAsia"/>
                <w:spacing w:val="-2"/>
                <w:sz w:val="28"/>
                <w:szCs w:val="28"/>
                <w:lang w:eastAsia="zh-CN"/>
              </w:rPr>
              <w:t>所属领域</w:t>
            </w:r>
          </w:p>
        </w:tc>
        <w:tc>
          <w:tcPr>
            <w:tcW w:w="6928" w:type="dxa"/>
            <w:gridSpan w:val="6"/>
          </w:tcPr>
          <w:p w14:paraId="60291A69" w14:textId="52C817EC" w:rsidR="00B0353B" w:rsidRDefault="00000000">
            <w:pPr>
              <w:pStyle w:val="1"/>
              <w:shd w:val="clear" w:color="auto" w:fill="FFFFFF"/>
              <w:spacing w:before="0" w:after="0"/>
              <w:jc w:val="both"/>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w:t>
            </w:r>
            <w:r w:rsidR="00190A3B" w:rsidRPr="00190A3B">
              <w:rPr>
                <w:rFonts w:ascii="仿宋_GB2312" w:eastAsia="仿宋_GB2312" w:hAnsi="仿宋_GB2312" w:cs="方正小标宋简体"/>
                <w:color w:val="000000" w:themeColor="text1"/>
                <w:spacing w:val="-2"/>
                <w:sz w:val="24"/>
                <w:szCs w:val="24"/>
                <w:lang w:eastAsia="zh-CN"/>
              </w:rPr>
              <w:t>适用于工业制造业升级改造的新一代信息技术、智能制造、先进制造技术或解决方案</w:t>
            </w:r>
            <w:r w:rsidR="00190A3B">
              <w:rPr>
                <w:rFonts w:ascii="仿宋_GB2312" w:eastAsia="仿宋_GB2312" w:hAnsi="仿宋_GB2312" w:cs="方正小标宋简体" w:hint="eastAsia"/>
                <w:color w:val="000000" w:themeColor="text1"/>
                <w:spacing w:val="-2"/>
                <w:sz w:val="24"/>
                <w:szCs w:val="24"/>
                <w:lang w:eastAsia="zh-CN"/>
              </w:rPr>
              <w:t>。</w:t>
            </w:r>
          </w:p>
          <w:p w14:paraId="732CA911" w14:textId="0A86D6B1" w:rsidR="00B0353B" w:rsidRDefault="00000000">
            <w:pPr>
              <w:pStyle w:val="1"/>
              <w:shd w:val="clear" w:color="auto" w:fill="FFFFFF"/>
              <w:spacing w:before="0" w:after="0"/>
              <w:jc w:val="both"/>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w:t>
            </w:r>
            <w:r w:rsidR="00190A3B" w:rsidRPr="00190A3B">
              <w:rPr>
                <w:rFonts w:ascii="仿宋_GB2312" w:eastAsia="仿宋_GB2312" w:hAnsi="仿宋_GB2312" w:cs="方正小标宋简体"/>
                <w:color w:val="000000" w:themeColor="text1"/>
                <w:spacing w:val="-2"/>
                <w:sz w:val="24"/>
                <w:szCs w:val="24"/>
                <w:lang w:eastAsia="zh-CN"/>
              </w:rPr>
              <w:t>面向农业现代化的智慧农业技术或解决方案。</w:t>
            </w:r>
          </w:p>
          <w:p w14:paraId="135EE82A" w14:textId="21ECB7AD" w:rsidR="00B0353B" w:rsidRDefault="00000000">
            <w:pPr>
              <w:spacing w:after="0"/>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w:t>
            </w:r>
            <w:r w:rsidR="00190A3B" w:rsidRPr="00190A3B">
              <w:rPr>
                <w:rFonts w:ascii="仿宋_GB2312" w:eastAsia="仿宋_GB2312" w:hAnsi="仿宋_GB2312" w:cs="方正小标宋简体"/>
                <w:color w:val="000000" w:themeColor="text1"/>
                <w:spacing w:val="-2"/>
                <w:sz w:val="24"/>
                <w:szCs w:val="24"/>
                <w:lang w:eastAsia="zh-CN"/>
              </w:rPr>
              <w:t>面向食品、纺织等消费品领域的智能装备、智能制造技术或解决方案。</w:t>
            </w:r>
          </w:p>
          <w:p w14:paraId="3AFD57D1" w14:textId="3E4BF9D2" w:rsidR="00B0353B" w:rsidRDefault="00000000">
            <w:pPr>
              <w:spacing w:after="0"/>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w:t>
            </w:r>
            <w:r w:rsidR="00190A3B" w:rsidRPr="00190A3B">
              <w:rPr>
                <w:rFonts w:ascii="仿宋_GB2312" w:eastAsia="仿宋_GB2312" w:hAnsi="仿宋_GB2312" w:cs="方正小标宋简体"/>
                <w:color w:val="000000" w:themeColor="text1"/>
                <w:spacing w:val="-2"/>
                <w:sz w:val="24"/>
                <w:szCs w:val="24"/>
                <w:lang w:eastAsia="zh-CN"/>
              </w:rPr>
              <w:t>服务数字经济和产业数字化的人工智能、大数据和云计算解决方案。</w:t>
            </w:r>
          </w:p>
          <w:p w14:paraId="21FC6E5A" w14:textId="08A89155" w:rsidR="0076393B" w:rsidRDefault="00000000" w:rsidP="00190A3B">
            <w:pPr>
              <w:spacing w:after="0"/>
              <w:rPr>
                <w:rFonts w:ascii="仿宋_GB2312" w:eastAsia="仿宋_GB2312" w:hAnsi="仿宋_GB2312" w:cs="方正小标宋简体"/>
                <w:color w:val="000000" w:themeColor="text1"/>
                <w:spacing w:val="-2"/>
                <w:sz w:val="24"/>
                <w:szCs w:val="24"/>
                <w:u w:val="single"/>
                <w:lang w:eastAsia="zh-CN"/>
              </w:rPr>
            </w:pPr>
            <w:r>
              <w:rPr>
                <w:rFonts w:ascii="仿宋_GB2312" w:eastAsia="仿宋_GB2312" w:hAnsi="仿宋_GB2312" w:cs="方正小标宋简体" w:hint="eastAsia"/>
                <w:color w:val="000000" w:themeColor="text1"/>
                <w:spacing w:val="-2"/>
                <w:sz w:val="24"/>
                <w:szCs w:val="24"/>
                <w:lang w:eastAsia="zh-CN"/>
              </w:rPr>
              <w:t>□</w:t>
            </w:r>
            <w:r w:rsidR="0076393B" w:rsidRPr="0076393B">
              <w:rPr>
                <w:rFonts w:ascii="仿宋_GB2312" w:eastAsia="仿宋_GB2312" w:hAnsi="仿宋_GB2312" w:cs="方正小标宋简体"/>
                <w:color w:val="000000" w:themeColor="text1"/>
                <w:spacing w:val="-2"/>
                <w:sz w:val="24"/>
                <w:szCs w:val="24"/>
                <w:lang w:eastAsia="zh-CN"/>
              </w:rPr>
              <w:t>其他适合向金砖国家推广的先进适用技术或整体解决方案</w:t>
            </w:r>
            <w:r w:rsidR="0076393B">
              <w:rPr>
                <w:rFonts w:ascii="仿宋_GB2312" w:eastAsia="仿宋_GB2312" w:hAnsi="仿宋_GB2312" w:cs="方正小标宋简体" w:hint="eastAsia"/>
                <w:color w:val="000000" w:themeColor="text1"/>
                <w:spacing w:val="-2"/>
                <w:sz w:val="24"/>
                <w:szCs w:val="24"/>
                <w:lang w:eastAsia="zh-CN"/>
              </w:rPr>
              <w:t>：</w:t>
            </w:r>
            <w:r>
              <w:rPr>
                <w:rFonts w:ascii="仿宋_GB2312" w:eastAsia="仿宋_GB2312" w:hAnsi="仿宋_GB2312" w:cs="方正小标宋简体" w:hint="eastAsia"/>
                <w:color w:val="000000" w:themeColor="text1"/>
                <w:spacing w:val="-2"/>
                <w:sz w:val="24"/>
                <w:szCs w:val="24"/>
                <w:u w:val="single"/>
                <w:lang w:eastAsia="zh-CN"/>
              </w:rPr>
              <w:t xml:space="preserve">  </w:t>
            </w:r>
            <w:r w:rsidR="0076393B">
              <w:rPr>
                <w:rFonts w:ascii="仿宋_GB2312" w:eastAsia="仿宋_GB2312" w:hAnsi="仿宋_GB2312" w:cs="方正小标宋简体" w:hint="eastAsia"/>
                <w:color w:val="000000" w:themeColor="text1"/>
                <w:spacing w:val="-2"/>
                <w:sz w:val="24"/>
                <w:szCs w:val="24"/>
                <w:u w:val="single"/>
                <w:lang w:eastAsia="zh-CN"/>
              </w:rPr>
              <w:t xml:space="preserve">       </w:t>
            </w:r>
          </w:p>
          <w:p w14:paraId="29E8CC04" w14:textId="77777777" w:rsidR="00B0353B" w:rsidRDefault="0076393B">
            <w:pPr>
              <w:spacing w:after="0"/>
              <w:outlineLvl w:val="1"/>
              <w:rPr>
                <w:rFonts w:ascii="仿宋_GB2312" w:eastAsia="仿宋_GB2312" w:hAnsi="仿宋_GB2312" w:cs="方正小标宋简体"/>
                <w:color w:val="000000" w:themeColor="text1"/>
                <w:spacing w:val="-2"/>
                <w:sz w:val="24"/>
                <w:szCs w:val="24"/>
                <w:u w:val="single"/>
                <w:lang w:eastAsia="zh-CN"/>
              </w:rPr>
            </w:pPr>
            <w:r>
              <w:rPr>
                <w:rFonts w:ascii="仿宋_GB2312" w:eastAsia="仿宋_GB2312" w:hAnsi="仿宋_GB2312" w:cs="方正小标宋简体" w:hint="eastAsia"/>
                <w:color w:val="000000" w:themeColor="text1"/>
                <w:spacing w:val="-2"/>
                <w:sz w:val="24"/>
                <w:szCs w:val="24"/>
                <w:u w:val="single"/>
                <w:lang w:eastAsia="zh-CN"/>
              </w:rPr>
              <w:t xml:space="preserve">                                                          </w:t>
            </w:r>
          </w:p>
          <w:p w14:paraId="4CE4318E" w14:textId="4D0F95AD" w:rsidR="00190A3B" w:rsidRDefault="00190A3B">
            <w:pPr>
              <w:spacing w:after="0"/>
              <w:outlineLvl w:val="1"/>
              <w:rPr>
                <w:rFonts w:ascii="仿宋_GB2312" w:eastAsia="仿宋_GB2312" w:hAnsi="仿宋_GB2312" w:cs="方正小标宋简体"/>
                <w:spacing w:val="-2"/>
                <w:lang w:eastAsia="zh-CN"/>
              </w:rPr>
            </w:pPr>
          </w:p>
        </w:tc>
      </w:tr>
      <w:tr w:rsidR="00B0353B" w14:paraId="491B8A90" w14:textId="77777777">
        <w:trPr>
          <w:trHeight w:val="433"/>
        </w:trPr>
        <w:tc>
          <w:tcPr>
            <w:tcW w:w="2061" w:type="dxa"/>
            <w:vMerge w:val="restart"/>
            <w:vAlign w:val="center"/>
          </w:tcPr>
          <w:p w14:paraId="6D508250" w14:textId="77777777"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仿宋_GB2312" w:eastAsia="仿宋_GB2312" w:hAnsi="仿宋_GB2312" w:cs="方正小标宋简体" w:hint="eastAsia"/>
                <w:spacing w:val="-2"/>
                <w:sz w:val="28"/>
                <w:szCs w:val="28"/>
                <w:lang w:eastAsia="zh-CN"/>
              </w:rPr>
              <w:t>意向金砖国家及合作方式</w:t>
            </w:r>
          </w:p>
        </w:tc>
        <w:tc>
          <w:tcPr>
            <w:tcW w:w="1695" w:type="dxa"/>
            <w:gridSpan w:val="2"/>
            <w:vMerge w:val="restart"/>
            <w:vAlign w:val="center"/>
          </w:tcPr>
          <w:p w14:paraId="44A417B8" w14:textId="77777777" w:rsidR="00B0353B" w:rsidRDefault="00000000">
            <w:pPr>
              <w:spacing w:after="0"/>
              <w:jc w:val="center"/>
              <w:outlineLvl w:val="1"/>
              <w:rPr>
                <w:rFonts w:ascii="仿宋_GB2312" w:eastAsia="仿宋_GB2312" w:hAnsi="仿宋_GB2312" w:cs="方正小标宋简体"/>
                <w:spacing w:val="-2"/>
                <w:sz w:val="24"/>
                <w:szCs w:val="24"/>
                <w:lang w:eastAsia="zh-CN"/>
              </w:rPr>
            </w:pPr>
            <w:r>
              <w:rPr>
                <w:rFonts w:ascii="仿宋_GB2312" w:eastAsia="仿宋_GB2312" w:hAnsi="仿宋_GB2312" w:cs="方正小标宋简体" w:hint="eastAsia"/>
                <w:spacing w:val="-2"/>
                <w:sz w:val="24"/>
                <w:szCs w:val="24"/>
                <w:lang w:eastAsia="zh-CN"/>
              </w:rPr>
              <w:t>意向国家和</w:t>
            </w:r>
          </w:p>
          <w:p w14:paraId="662ED3D2" w14:textId="77777777" w:rsidR="00B0353B" w:rsidRDefault="00000000">
            <w:pPr>
              <w:spacing w:after="0"/>
              <w:jc w:val="center"/>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spacing w:val="-2"/>
                <w:sz w:val="24"/>
                <w:szCs w:val="24"/>
                <w:lang w:eastAsia="zh-CN"/>
              </w:rPr>
              <w:t>城市（如有请填写）</w:t>
            </w:r>
          </w:p>
        </w:tc>
        <w:tc>
          <w:tcPr>
            <w:tcW w:w="5233" w:type="dxa"/>
            <w:gridSpan w:val="4"/>
          </w:tcPr>
          <w:p w14:paraId="2D81014C" w14:textId="77777777" w:rsidR="00B0353B" w:rsidRDefault="00000000">
            <w:pPr>
              <w:spacing w:after="0"/>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国家：</w:t>
            </w:r>
          </w:p>
        </w:tc>
      </w:tr>
      <w:tr w:rsidR="00B0353B" w14:paraId="3DAF515C" w14:textId="77777777">
        <w:trPr>
          <w:trHeight w:val="401"/>
        </w:trPr>
        <w:tc>
          <w:tcPr>
            <w:tcW w:w="2061" w:type="dxa"/>
            <w:vMerge/>
            <w:vAlign w:val="center"/>
          </w:tcPr>
          <w:p w14:paraId="409F9ADE"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695" w:type="dxa"/>
            <w:gridSpan w:val="2"/>
            <w:vMerge/>
            <w:vAlign w:val="center"/>
          </w:tcPr>
          <w:p w14:paraId="46050759" w14:textId="77777777" w:rsidR="00B0353B" w:rsidRDefault="00B0353B">
            <w:pPr>
              <w:spacing w:after="0"/>
              <w:jc w:val="center"/>
              <w:outlineLvl w:val="1"/>
              <w:rPr>
                <w:rFonts w:ascii="仿宋_GB2312" w:eastAsia="仿宋_GB2312" w:hAnsi="仿宋_GB2312" w:cs="方正小标宋简体"/>
                <w:spacing w:val="-2"/>
                <w:sz w:val="24"/>
                <w:szCs w:val="24"/>
                <w:lang w:eastAsia="zh-CN"/>
              </w:rPr>
            </w:pPr>
          </w:p>
        </w:tc>
        <w:tc>
          <w:tcPr>
            <w:tcW w:w="5233" w:type="dxa"/>
            <w:gridSpan w:val="4"/>
          </w:tcPr>
          <w:p w14:paraId="49F7ACDC" w14:textId="77777777" w:rsidR="00B0353B" w:rsidRDefault="00000000">
            <w:pPr>
              <w:spacing w:after="0"/>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城市：</w:t>
            </w:r>
          </w:p>
        </w:tc>
      </w:tr>
      <w:tr w:rsidR="00B0353B" w14:paraId="24C4A19C" w14:textId="77777777">
        <w:trPr>
          <w:trHeight w:val="403"/>
        </w:trPr>
        <w:tc>
          <w:tcPr>
            <w:tcW w:w="2061" w:type="dxa"/>
            <w:vMerge/>
            <w:vAlign w:val="center"/>
          </w:tcPr>
          <w:p w14:paraId="09D0FD4F"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695" w:type="dxa"/>
            <w:gridSpan w:val="2"/>
            <w:vMerge/>
            <w:vAlign w:val="center"/>
          </w:tcPr>
          <w:p w14:paraId="31926CBB" w14:textId="77777777" w:rsidR="00B0353B" w:rsidRDefault="00B0353B">
            <w:pPr>
              <w:spacing w:after="0"/>
              <w:jc w:val="center"/>
              <w:outlineLvl w:val="1"/>
              <w:rPr>
                <w:rFonts w:ascii="仿宋_GB2312" w:eastAsia="仿宋_GB2312" w:hAnsi="仿宋_GB2312" w:cs="方正小标宋简体"/>
                <w:spacing w:val="-2"/>
                <w:sz w:val="24"/>
                <w:szCs w:val="24"/>
                <w:lang w:eastAsia="zh-CN"/>
              </w:rPr>
            </w:pPr>
          </w:p>
        </w:tc>
        <w:tc>
          <w:tcPr>
            <w:tcW w:w="5233" w:type="dxa"/>
            <w:gridSpan w:val="4"/>
            <w:vAlign w:val="bottom"/>
          </w:tcPr>
          <w:p w14:paraId="59622224" w14:textId="77777777" w:rsidR="00B0353B" w:rsidRDefault="00000000">
            <w:pPr>
              <w:spacing w:after="0"/>
              <w:jc w:val="both"/>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是否需要推荐：</w:t>
            </w:r>
          </w:p>
        </w:tc>
      </w:tr>
      <w:tr w:rsidR="00B0353B" w14:paraId="24DB98C4" w14:textId="77777777">
        <w:trPr>
          <w:trHeight w:val="1321"/>
        </w:trPr>
        <w:tc>
          <w:tcPr>
            <w:tcW w:w="2061" w:type="dxa"/>
            <w:vMerge/>
            <w:vAlign w:val="center"/>
          </w:tcPr>
          <w:p w14:paraId="2678B20B"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695" w:type="dxa"/>
            <w:gridSpan w:val="2"/>
            <w:vAlign w:val="center"/>
          </w:tcPr>
          <w:p w14:paraId="7F5317B3" w14:textId="77777777" w:rsidR="00B0353B" w:rsidRDefault="00000000">
            <w:pPr>
              <w:spacing w:after="0"/>
              <w:jc w:val="center"/>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spacing w:val="-2"/>
                <w:sz w:val="24"/>
                <w:szCs w:val="24"/>
                <w:lang w:eastAsia="zh-CN"/>
              </w:rPr>
              <w:t>合作方式</w:t>
            </w:r>
          </w:p>
        </w:tc>
        <w:tc>
          <w:tcPr>
            <w:tcW w:w="5233" w:type="dxa"/>
            <w:gridSpan w:val="4"/>
          </w:tcPr>
          <w:p w14:paraId="31C127B6" w14:textId="77777777" w:rsidR="00B0353B" w:rsidRDefault="00000000">
            <w:pPr>
              <w:spacing w:after="0"/>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 xml:space="preserve">□投资合作（直接投资、合资企业、股权投资）  </w:t>
            </w:r>
          </w:p>
          <w:p w14:paraId="5A1D4A5B" w14:textId="77777777" w:rsidR="00B0353B" w:rsidRDefault="00000000">
            <w:pPr>
              <w:spacing w:after="0"/>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□生产合作（OEM、ODM、联合生产）</w:t>
            </w:r>
          </w:p>
          <w:p w14:paraId="30BA6BB6" w14:textId="77777777" w:rsidR="00B0353B" w:rsidRDefault="00000000">
            <w:pPr>
              <w:spacing w:after="0"/>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□技术合作（技术转让、技术许可、联合研发）   □市场合作（品牌授权、联合营销、渠道共享）</w:t>
            </w:r>
          </w:p>
          <w:p w14:paraId="7AC2F91C" w14:textId="77777777" w:rsidR="00B0353B" w:rsidRDefault="00000000">
            <w:pPr>
              <w:spacing w:after="0"/>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□其他合作</w:t>
            </w:r>
            <w:r>
              <w:rPr>
                <w:rFonts w:ascii="仿宋_GB2312" w:eastAsia="仿宋_GB2312" w:hAnsi="仿宋_GB2312" w:cs="方正小标宋简体" w:hint="eastAsia"/>
                <w:color w:val="000000" w:themeColor="text1"/>
                <w:spacing w:val="-2"/>
                <w:sz w:val="24"/>
                <w:szCs w:val="24"/>
                <w:u w:val="single"/>
                <w:lang w:eastAsia="zh-CN"/>
              </w:rPr>
              <w:t xml:space="preserve">                                </w:t>
            </w:r>
          </w:p>
        </w:tc>
      </w:tr>
      <w:tr w:rsidR="00B0353B" w14:paraId="71560280" w14:textId="77777777">
        <w:trPr>
          <w:trHeight w:val="748"/>
        </w:trPr>
        <w:tc>
          <w:tcPr>
            <w:tcW w:w="2061" w:type="dxa"/>
            <w:vMerge/>
            <w:vAlign w:val="center"/>
          </w:tcPr>
          <w:p w14:paraId="178058C5" w14:textId="77777777" w:rsidR="00B0353B" w:rsidRDefault="00B0353B">
            <w:pPr>
              <w:spacing w:after="0"/>
              <w:jc w:val="center"/>
              <w:outlineLvl w:val="1"/>
              <w:rPr>
                <w:rFonts w:ascii="仿宋_GB2312" w:eastAsia="仿宋_GB2312" w:hAnsi="仿宋_GB2312" w:cs="方正小标宋简体"/>
                <w:spacing w:val="-2"/>
                <w:sz w:val="28"/>
                <w:szCs w:val="28"/>
                <w:lang w:eastAsia="zh-CN"/>
              </w:rPr>
            </w:pPr>
          </w:p>
        </w:tc>
        <w:tc>
          <w:tcPr>
            <w:tcW w:w="1695" w:type="dxa"/>
            <w:gridSpan w:val="2"/>
            <w:vAlign w:val="center"/>
          </w:tcPr>
          <w:p w14:paraId="31DA2E92" w14:textId="77777777" w:rsidR="00B0353B" w:rsidRDefault="00000000">
            <w:pPr>
              <w:spacing w:after="0"/>
              <w:jc w:val="center"/>
              <w:outlineLvl w:val="1"/>
              <w:rPr>
                <w:rFonts w:ascii="仿宋_GB2312" w:eastAsia="仿宋_GB2312" w:hAnsi="仿宋_GB2312" w:cs="方正小标宋简体"/>
                <w:color w:val="000000" w:themeColor="text1"/>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是否已有</w:t>
            </w:r>
          </w:p>
          <w:p w14:paraId="1A3968F0" w14:textId="77777777" w:rsidR="00B0353B" w:rsidRDefault="00000000">
            <w:pPr>
              <w:spacing w:after="0"/>
              <w:jc w:val="center"/>
              <w:outlineLvl w:val="1"/>
              <w:rPr>
                <w:rFonts w:ascii="仿宋_GB2312" w:eastAsia="仿宋_GB2312" w:hAnsi="仿宋_GB2312" w:cs="方正小标宋简体"/>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合作对象</w:t>
            </w:r>
          </w:p>
        </w:tc>
        <w:tc>
          <w:tcPr>
            <w:tcW w:w="5233" w:type="dxa"/>
            <w:gridSpan w:val="4"/>
            <w:vAlign w:val="bottom"/>
          </w:tcPr>
          <w:p w14:paraId="277B871F" w14:textId="77777777" w:rsidR="00B0353B" w:rsidRDefault="00000000">
            <w:pPr>
              <w:spacing w:after="0"/>
              <w:jc w:val="both"/>
              <w:outlineLvl w:val="1"/>
              <w:rPr>
                <w:rFonts w:ascii="仿宋_GB2312" w:eastAsia="仿宋_GB2312" w:hAnsi="仿宋_GB2312" w:cs="方正小标宋简体"/>
                <w:color w:val="000000" w:themeColor="text1"/>
                <w:spacing w:val="-2"/>
                <w:sz w:val="24"/>
                <w:szCs w:val="24"/>
                <w:u w:val="single"/>
                <w:lang w:eastAsia="zh-CN"/>
              </w:rPr>
            </w:pPr>
            <w:r>
              <w:rPr>
                <w:rFonts w:ascii="仿宋_GB2312" w:eastAsia="仿宋_GB2312" w:hAnsi="仿宋_GB2312" w:cs="方正小标宋简体" w:hint="eastAsia"/>
                <w:color w:val="000000" w:themeColor="text1"/>
                <w:spacing w:val="-2"/>
                <w:sz w:val="24"/>
                <w:szCs w:val="24"/>
                <w:lang w:eastAsia="zh-CN"/>
              </w:rPr>
              <w:t>□是（请提供）</w:t>
            </w:r>
            <w:r>
              <w:rPr>
                <w:rFonts w:ascii="仿宋_GB2312" w:eastAsia="仿宋_GB2312" w:hAnsi="仿宋_GB2312" w:cs="方正小标宋简体" w:hint="eastAsia"/>
                <w:color w:val="000000" w:themeColor="text1"/>
                <w:spacing w:val="-2"/>
                <w:sz w:val="24"/>
                <w:szCs w:val="24"/>
                <w:u w:val="single"/>
                <w:lang w:eastAsia="zh-CN"/>
              </w:rPr>
              <w:t xml:space="preserve">                                       </w:t>
            </w:r>
          </w:p>
          <w:p w14:paraId="48FB7220" w14:textId="77777777" w:rsidR="00B0353B" w:rsidRDefault="00000000">
            <w:pPr>
              <w:spacing w:after="0"/>
              <w:jc w:val="both"/>
              <w:outlineLvl w:val="1"/>
              <w:rPr>
                <w:rFonts w:ascii="仿宋_GB2312" w:eastAsia="仿宋_GB2312" w:hAnsi="仿宋_GB2312" w:cs="方正小标宋简体"/>
                <w:spacing w:val="-2"/>
                <w:sz w:val="24"/>
                <w:szCs w:val="24"/>
                <w:lang w:eastAsia="zh-CN"/>
              </w:rPr>
            </w:pPr>
            <w:r>
              <w:rPr>
                <w:rFonts w:ascii="仿宋_GB2312" w:eastAsia="仿宋_GB2312" w:hAnsi="仿宋_GB2312" w:cs="方正小标宋简体" w:hint="eastAsia"/>
                <w:color w:val="000000" w:themeColor="text1"/>
                <w:spacing w:val="-2"/>
                <w:sz w:val="24"/>
                <w:szCs w:val="24"/>
                <w:lang w:eastAsia="zh-CN"/>
              </w:rPr>
              <w:t>□否</w:t>
            </w:r>
          </w:p>
        </w:tc>
      </w:tr>
      <w:tr w:rsidR="00B0353B" w14:paraId="6FF80D36" w14:textId="77777777">
        <w:trPr>
          <w:trHeight w:val="13882"/>
        </w:trPr>
        <w:tc>
          <w:tcPr>
            <w:tcW w:w="2061" w:type="dxa"/>
            <w:vAlign w:val="center"/>
          </w:tcPr>
          <w:p w14:paraId="0BAAD047" w14:textId="77777777"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仿宋_GB2312" w:eastAsia="仿宋_GB2312" w:hAnsi="仿宋_GB2312" w:cs="方正小标宋简体" w:hint="eastAsia"/>
                <w:spacing w:val="-2"/>
                <w:sz w:val="28"/>
                <w:szCs w:val="28"/>
                <w:lang w:eastAsia="zh-CN"/>
              </w:rPr>
              <w:lastRenderedPageBreak/>
              <w:t>技术或解决方案的技术特征说明</w:t>
            </w:r>
          </w:p>
        </w:tc>
        <w:tc>
          <w:tcPr>
            <w:tcW w:w="6928" w:type="dxa"/>
            <w:gridSpan w:val="6"/>
          </w:tcPr>
          <w:p w14:paraId="3304FD4C" w14:textId="77777777" w:rsidR="00B0353B" w:rsidRDefault="00000000">
            <w:pPr>
              <w:spacing w:after="0"/>
              <w:outlineLvl w:val="1"/>
              <w:rPr>
                <w:rFonts w:ascii="仿宋_GB2312" w:eastAsia="仿宋_GB2312" w:hAnsi="仿宋_GB2312" w:cs="方正小标宋简体"/>
                <w:spacing w:val="-2"/>
                <w:sz w:val="24"/>
                <w:szCs w:val="24"/>
                <w:lang w:eastAsia="zh-CN"/>
              </w:rPr>
            </w:pPr>
            <w:r>
              <w:rPr>
                <w:rFonts w:ascii="仿宋_GB2312" w:eastAsia="仿宋_GB2312" w:hAnsi="仿宋_GB2312" w:cs="方正小标宋简体" w:hint="eastAsia"/>
                <w:spacing w:val="-2"/>
                <w:sz w:val="24"/>
                <w:szCs w:val="24"/>
                <w:lang w:eastAsia="zh-CN"/>
              </w:rPr>
              <w:t>包括但不限于：1.技术或解决方案简述。2.简要说明技术或解决方案的技术先进性、适宜好用性、绿色节能情况和让金砖国家获得感情况。</w:t>
            </w:r>
          </w:p>
          <w:p w14:paraId="61762DB7" w14:textId="77777777" w:rsidR="00B0353B" w:rsidRDefault="00000000">
            <w:pPr>
              <w:spacing w:after="0"/>
              <w:outlineLvl w:val="1"/>
              <w:rPr>
                <w:rFonts w:ascii="黑体" w:eastAsia="黑体" w:hAnsi="黑体" w:cs="方正小标宋简体"/>
                <w:spacing w:val="-2"/>
                <w:lang w:eastAsia="zh-CN"/>
              </w:rPr>
            </w:pPr>
            <w:r>
              <w:rPr>
                <w:rFonts w:ascii="黑体" w:eastAsia="黑体" w:hAnsi="黑体" w:cs="方正小标宋简体" w:hint="eastAsia"/>
                <w:spacing w:val="-2"/>
                <w:lang w:eastAsia="zh-CN"/>
              </w:rPr>
              <w:t>参考提纲：</w:t>
            </w:r>
          </w:p>
          <w:p w14:paraId="0DC4AEE8" w14:textId="66AC2FC8" w:rsidR="00B0353B" w:rsidRDefault="00000000">
            <w:pPr>
              <w:spacing w:after="0"/>
              <w:outlineLvl w:val="1"/>
              <w:rPr>
                <w:rFonts w:ascii="楷体" w:eastAsia="楷体" w:hAnsi="楷体" w:cs="方正小标宋简体"/>
                <w:spacing w:val="-2"/>
                <w:lang w:eastAsia="zh-CN"/>
              </w:rPr>
            </w:pPr>
            <w:r>
              <w:rPr>
                <w:rFonts w:ascii="楷体" w:eastAsia="楷体" w:hAnsi="楷体" w:cs="方正小标宋简体" w:hint="eastAsia"/>
                <w:spacing w:val="-2"/>
                <w:lang w:eastAsia="zh-CN"/>
              </w:rPr>
              <w:t>（1）</w:t>
            </w:r>
            <w:r w:rsidR="00190A3B">
              <w:rPr>
                <w:rFonts w:ascii="楷体" w:eastAsia="楷体" w:hAnsi="楷体" w:cs="方正小标宋简体" w:hint="eastAsia"/>
                <w:spacing w:val="-2"/>
                <w:lang w:eastAsia="zh-CN"/>
              </w:rPr>
              <w:t>技术先进</w:t>
            </w:r>
            <w:r>
              <w:rPr>
                <w:rFonts w:ascii="楷体" w:eastAsia="楷体" w:hAnsi="楷体" w:cs="方正小标宋简体" w:hint="eastAsia"/>
                <w:spacing w:val="-2"/>
                <w:lang w:eastAsia="zh-CN"/>
              </w:rPr>
              <w:t>，包括但不限于：1.技术创新性情况（与国际和国内同类技术相比的优势和特点）。2.技术先进性（采用该技术后，为金砖国家传统制造业转型升级，推动产业数字化、网络化、智能化发展带来的经济社会效益）。3.技术市场潜力分析（结合所在行业领域产业发展、市场容量、技术经济性条件下，可挖掘的市场潜力或达到的规模）。</w:t>
            </w:r>
          </w:p>
          <w:p w14:paraId="4D76C390" w14:textId="0C64A413" w:rsidR="00B0353B" w:rsidRDefault="00000000">
            <w:pPr>
              <w:spacing w:after="0"/>
              <w:outlineLvl w:val="1"/>
              <w:rPr>
                <w:rFonts w:ascii="楷体" w:eastAsia="楷体" w:hAnsi="楷体" w:cs="方正小标宋简体"/>
                <w:spacing w:val="-2"/>
                <w:lang w:eastAsia="zh-CN"/>
              </w:rPr>
            </w:pPr>
            <w:r>
              <w:rPr>
                <w:rFonts w:ascii="楷体" w:eastAsia="楷体" w:hAnsi="楷体" w:cs="方正小标宋简体" w:hint="eastAsia"/>
                <w:spacing w:val="-2"/>
                <w:lang w:eastAsia="zh-CN"/>
              </w:rPr>
              <w:t>（2）</w:t>
            </w:r>
            <w:r w:rsidR="00190A3B">
              <w:rPr>
                <w:rFonts w:ascii="楷体" w:eastAsia="楷体" w:hAnsi="楷体" w:cs="方正小标宋简体" w:hint="eastAsia"/>
                <w:spacing w:val="-2"/>
                <w:lang w:eastAsia="zh-CN"/>
              </w:rPr>
              <w:t>适宜好用</w:t>
            </w:r>
            <w:r>
              <w:rPr>
                <w:rFonts w:ascii="楷体" w:eastAsia="楷体" w:hAnsi="楷体" w:cs="方正小标宋简体" w:hint="eastAsia"/>
                <w:spacing w:val="-2"/>
                <w:lang w:eastAsia="zh-CN"/>
              </w:rPr>
              <w:t>，包括但不限于：1.技术适用条件（该技术开展国际转化推广的适用范围、与工艺技术上下游匹配程度、受到的地域、规模、环境等因素的限制条件等。2.技术稳定性（技术或解决方案对环境、配套技术的要求）；3.技术安全性（在成果转化和产业化过程中面临的实用性、配套设施是否完善、市场接受度等系统风险。）</w:t>
            </w:r>
          </w:p>
          <w:p w14:paraId="60393783" w14:textId="235D1337" w:rsidR="00B0353B" w:rsidRDefault="00000000">
            <w:pPr>
              <w:spacing w:after="0"/>
              <w:outlineLvl w:val="1"/>
              <w:rPr>
                <w:rFonts w:ascii="楷体" w:eastAsia="楷体" w:hAnsi="楷体" w:cs="方正小标宋简体"/>
                <w:spacing w:val="-2"/>
                <w:lang w:eastAsia="zh-CN"/>
              </w:rPr>
            </w:pPr>
            <w:r>
              <w:rPr>
                <w:rFonts w:ascii="楷体" w:eastAsia="楷体" w:hAnsi="楷体" w:cs="方正小标宋简体" w:hint="eastAsia"/>
                <w:spacing w:val="-2"/>
                <w:lang w:eastAsia="zh-CN"/>
              </w:rPr>
              <w:t>（3）</w:t>
            </w:r>
            <w:r w:rsidRPr="00190A3B">
              <w:rPr>
                <w:rFonts w:ascii="楷体" w:eastAsia="楷体" w:hAnsi="楷体" w:cs="方正小标宋简体" w:hint="eastAsia"/>
                <w:spacing w:val="-2"/>
                <w:lang w:eastAsia="zh-CN"/>
              </w:rPr>
              <w:t>金砖国家</w:t>
            </w:r>
            <w:r w:rsidR="0076393B" w:rsidRPr="00190A3B">
              <w:rPr>
                <w:rFonts w:ascii="楷体" w:eastAsia="楷体" w:hAnsi="楷体" w:cs="方正小标宋简体" w:hint="eastAsia"/>
                <w:spacing w:val="-2"/>
                <w:lang w:eastAsia="zh-CN"/>
              </w:rPr>
              <w:t>有</w:t>
            </w:r>
            <w:r w:rsidRPr="00190A3B">
              <w:rPr>
                <w:rFonts w:ascii="楷体" w:eastAsia="楷体" w:hAnsi="楷体" w:cs="方正小标宋简体" w:hint="eastAsia"/>
                <w:spacing w:val="-2"/>
                <w:lang w:eastAsia="zh-CN"/>
              </w:rPr>
              <w:t>获得感，</w:t>
            </w:r>
            <w:r>
              <w:rPr>
                <w:rFonts w:ascii="楷体" w:eastAsia="楷体" w:hAnsi="楷体" w:cs="方正小标宋简体" w:hint="eastAsia"/>
                <w:spacing w:val="-2"/>
                <w:lang w:eastAsia="zh-CN"/>
              </w:rPr>
              <w:t>包括但不限于：1.技术或解决方案的可面向金砖国家推广、应用的价值分析（金砖国家技术市场分析，上下游或供应链情况，资源环境条件需求分析等）。2.采用该技术或方案可为金砖国家带来的就业、经济社会发展、产业转型升级、节能减排效益情况分析。</w:t>
            </w:r>
          </w:p>
          <w:p w14:paraId="0E139261" w14:textId="77777777" w:rsidR="00B0353B" w:rsidRDefault="00B0353B">
            <w:pPr>
              <w:spacing w:after="0"/>
              <w:outlineLvl w:val="1"/>
              <w:rPr>
                <w:rFonts w:ascii="仿宋_GB2312" w:eastAsia="仿宋_GB2312" w:hAnsi="仿宋_GB2312" w:cs="方正小标宋简体"/>
                <w:spacing w:val="-2"/>
                <w:sz w:val="28"/>
                <w:szCs w:val="28"/>
                <w:lang w:eastAsia="zh-CN"/>
              </w:rPr>
            </w:pPr>
          </w:p>
          <w:p w14:paraId="1FE35B66" w14:textId="77777777" w:rsidR="00B0353B" w:rsidRDefault="00B0353B">
            <w:pPr>
              <w:spacing w:after="0"/>
              <w:outlineLvl w:val="1"/>
              <w:rPr>
                <w:rFonts w:ascii="仿宋_GB2312" w:eastAsia="仿宋_GB2312" w:hAnsi="仿宋_GB2312" w:cs="方正小标宋简体"/>
                <w:spacing w:val="-2"/>
                <w:sz w:val="28"/>
                <w:szCs w:val="28"/>
                <w:lang w:eastAsia="zh-CN"/>
              </w:rPr>
            </w:pPr>
          </w:p>
          <w:p w14:paraId="70360875" w14:textId="77777777" w:rsidR="00B0353B" w:rsidRDefault="00B0353B">
            <w:pPr>
              <w:spacing w:after="0"/>
              <w:outlineLvl w:val="1"/>
              <w:rPr>
                <w:rFonts w:ascii="仿宋_GB2312" w:eastAsia="仿宋_GB2312" w:hAnsi="仿宋_GB2312" w:cs="方正小标宋简体"/>
                <w:spacing w:val="-2"/>
                <w:sz w:val="28"/>
                <w:szCs w:val="28"/>
                <w:lang w:eastAsia="zh-CN"/>
              </w:rPr>
            </w:pPr>
          </w:p>
          <w:p w14:paraId="63EF5761" w14:textId="77777777" w:rsidR="00B0353B" w:rsidRDefault="00B0353B">
            <w:pPr>
              <w:spacing w:after="0"/>
              <w:outlineLvl w:val="1"/>
              <w:rPr>
                <w:rFonts w:ascii="仿宋_GB2312" w:eastAsia="仿宋_GB2312" w:hAnsi="仿宋_GB2312" w:cs="方正小标宋简体"/>
                <w:spacing w:val="-2"/>
                <w:sz w:val="28"/>
                <w:szCs w:val="28"/>
                <w:lang w:eastAsia="zh-CN"/>
              </w:rPr>
            </w:pPr>
          </w:p>
        </w:tc>
      </w:tr>
      <w:tr w:rsidR="00B0353B" w14:paraId="39381AF3" w14:textId="77777777">
        <w:trPr>
          <w:trHeight w:val="3659"/>
        </w:trPr>
        <w:tc>
          <w:tcPr>
            <w:tcW w:w="2061" w:type="dxa"/>
            <w:vAlign w:val="center"/>
          </w:tcPr>
          <w:p w14:paraId="1A1FBCD1" w14:textId="77777777"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仿宋_GB2312" w:eastAsia="仿宋_GB2312" w:hAnsi="仿宋_GB2312" w:cs="方正小标宋简体" w:hint="eastAsia"/>
                <w:spacing w:val="-2"/>
                <w:sz w:val="28"/>
                <w:szCs w:val="28"/>
                <w:lang w:eastAsia="zh-CN"/>
              </w:rPr>
              <w:lastRenderedPageBreak/>
              <w:t>技术或解决方案转移转化需要解决的问题</w:t>
            </w:r>
          </w:p>
        </w:tc>
        <w:tc>
          <w:tcPr>
            <w:tcW w:w="6928" w:type="dxa"/>
            <w:gridSpan w:val="6"/>
          </w:tcPr>
          <w:p w14:paraId="4E9B5C7E" w14:textId="77777777" w:rsidR="00B0353B" w:rsidRDefault="00000000">
            <w:pPr>
              <w:spacing w:after="0"/>
              <w:outlineLvl w:val="1"/>
              <w:rPr>
                <w:rFonts w:ascii="仿宋_GB2312" w:eastAsia="仿宋_GB2312" w:hAnsi="仿宋_GB2312" w:cs="方正小标宋简体"/>
                <w:spacing w:val="-2"/>
                <w:sz w:val="28"/>
                <w:szCs w:val="28"/>
                <w:lang w:eastAsia="zh-CN"/>
              </w:rPr>
            </w:pPr>
            <w:r w:rsidRPr="00865296">
              <w:rPr>
                <w:rFonts w:ascii="楷体" w:eastAsia="楷体" w:hAnsi="楷体" w:cs="方正小标宋简体" w:hint="eastAsia"/>
                <w:spacing w:val="-2"/>
                <w:lang w:eastAsia="zh-CN"/>
              </w:rPr>
              <w:t>包括但不限于：1.核心技术、设备知识产权情况（国内、国际自主知识产权情况）。2.技术转移转化需要解决的问题情况（该技术或解决方案在转化和推广过程中是否需要协助解决专利等知识产权问题，是否需解决其他国家政策税收、资源、资本、人才等问题，是否需要解决其他限制障碍等问题）。3.技术拥有方的转让意愿、技术产权转让机制。4.是否需要专业技术咨询服务。</w:t>
            </w:r>
          </w:p>
        </w:tc>
      </w:tr>
      <w:tr w:rsidR="00B0353B" w14:paraId="283EB767" w14:textId="77777777">
        <w:trPr>
          <w:trHeight w:val="5660"/>
        </w:trPr>
        <w:tc>
          <w:tcPr>
            <w:tcW w:w="2061" w:type="dxa"/>
            <w:vAlign w:val="center"/>
          </w:tcPr>
          <w:p w14:paraId="386EB990" w14:textId="77777777"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仿宋_GB2312" w:eastAsia="仿宋_GB2312" w:hAnsi="仿宋_GB2312" w:cs="方正小标宋简体" w:hint="eastAsia"/>
                <w:spacing w:val="-2"/>
                <w:sz w:val="28"/>
                <w:szCs w:val="28"/>
                <w:lang w:eastAsia="zh-CN"/>
              </w:rPr>
              <w:t>经费投入及政策环境需求</w:t>
            </w:r>
          </w:p>
        </w:tc>
        <w:tc>
          <w:tcPr>
            <w:tcW w:w="6928" w:type="dxa"/>
            <w:gridSpan w:val="6"/>
          </w:tcPr>
          <w:p w14:paraId="0AD1A8A0" w14:textId="77777777" w:rsidR="00B0353B" w:rsidRPr="00865296" w:rsidRDefault="00000000">
            <w:pPr>
              <w:spacing w:after="0"/>
              <w:outlineLvl w:val="1"/>
              <w:rPr>
                <w:rFonts w:ascii="楷体" w:eastAsia="楷体" w:hAnsi="楷体" w:cs="方正小标宋简体"/>
                <w:spacing w:val="-2"/>
                <w:sz w:val="28"/>
                <w:szCs w:val="28"/>
                <w:lang w:eastAsia="zh-CN"/>
              </w:rPr>
            </w:pPr>
            <w:r w:rsidRPr="00865296">
              <w:rPr>
                <w:rFonts w:ascii="楷体" w:eastAsia="楷体" w:hAnsi="楷体" w:cs="方正小标宋简体" w:hint="eastAsia"/>
                <w:spacing w:val="-2"/>
                <w:lang w:eastAsia="zh-CN"/>
              </w:rPr>
              <w:t>包括但不限于：1.需要投资的额度及环境条件要求。2.意向落地国家政策要求。3.其他出海支持政策需求。</w:t>
            </w:r>
          </w:p>
        </w:tc>
      </w:tr>
      <w:tr w:rsidR="00B0353B" w14:paraId="525C9C79" w14:textId="77777777">
        <w:trPr>
          <w:trHeight w:val="3978"/>
        </w:trPr>
        <w:tc>
          <w:tcPr>
            <w:tcW w:w="2061" w:type="dxa"/>
            <w:vAlign w:val="center"/>
          </w:tcPr>
          <w:p w14:paraId="090EA384" w14:textId="77777777" w:rsidR="00B0353B" w:rsidRDefault="00000000">
            <w:pPr>
              <w:spacing w:after="0"/>
              <w:jc w:val="center"/>
              <w:outlineLvl w:val="1"/>
              <w:rPr>
                <w:rFonts w:ascii="仿宋_GB2312" w:eastAsia="仿宋_GB2312" w:hAnsi="仿宋_GB2312" w:cs="方正小标宋简体"/>
                <w:spacing w:val="-2"/>
                <w:sz w:val="28"/>
                <w:szCs w:val="28"/>
                <w:lang w:eastAsia="zh-CN"/>
              </w:rPr>
            </w:pPr>
            <w:r>
              <w:rPr>
                <w:rFonts w:ascii="仿宋_GB2312" w:eastAsia="仿宋_GB2312" w:hAnsi="仿宋_GB2312" w:cs="方正小标宋简体" w:hint="eastAsia"/>
                <w:spacing w:val="-2"/>
                <w:sz w:val="28"/>
                <w:szCs w:val="28"/>
                <w:lang w:eastAsia="zh-CN"/>
              </w:rPr>
              <w:t>补充材料</w:t>
            </w:r>
          </w:p>
        </w:tc>
        <w:tc>
          <w:tcPr>
            <w:tcW w:w="6928" w:type="dxa"/>
            <w:gridSpan w:val="6"/>
          </w:tcPr>
          <w:p w14:paraId="11A3C22B" w14:textId="10A6E9BE" w:rsidR="00B0353B" w:rsidRDefault="00865296">
            <w:pPr>
              <w:spacing w:after="0"/>
              <w:outlineLvl w:val="1"/>
              <w:rPr>
                <w:rFonts w:ascii="仿宋_GB2312" w:eastAsia="仿宋_GB2312" w:hAnsi="仿宋_GB2312" w:cs="方正小标宋简体"/>
                <w:spacing w:val="-2"/>
                <w:sz w:val="28"/>
                <w:szCs w:val="28"/>
                <w:lang w:eastAsia="zh-CN"/>
              </w:rPr>
            </w:pPr>
            <w:r w:rsidRPr="00865296">
              <w:rPr>
                <w:rFonts w:ascii="楷体" w:eastAsia="楷体" w:hAnsi="楷体" w:cs="方正小标宋简体" w:hint="eastAsia"/>
                <w:spacing w:val="-2"/>
                <w:lang w:eastAsia="zh-CN"/>
              </w:rPr>
              <w:t>包括但不限于：1.“专精特新”企业资质证明材料；2.技术或项目的先进性证明材料。3.第三方评估报告等支持性文件。4其他国家或地区成功应用案例。</w:t>
            </w:r>
          </w:p>
        </w:tc>
      </w:tr>
    </w:tbl>
    <w:p w14:paraId="45EBB848" w14:textId="77777777" w:rsidR="00B0353B" w:rsidRDefault="00B0353B">
      <w:pPr>
        <w:spacing w:after="0"/>
        <w:outlineLvl w:val="1"/>
        <w:rPr>
          <w:rFonts w:ascii="仿宋_GB2312" w:eastAsia="仿宋_GB2312" w:hAnsi="仿宋_GB2312" w:cs="方正小标宋简体"/>
          <w:spacing w:val="-2"/>
          <w:sz w:val="28"/>
          <w:szCs w:val="28"/>
          <w:lang w:eastAsia="zh-CN"/>
        </w:rPr>
      </w:pPr>
    </w:p>
    <w:sectPr w:rsidR="00B0353B">
      <w:headerReference w:type="even"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787A" w14:textId="77777777" w:rsidR="00D21DB2" w:rsidRDefault="00D21DB2">
      <w:pPr>
        <w:spacing w:after="0"/>
      </w:pPr>
      <w:r>
        <w:separator/>
      </w:r>
    </w:p>
  </w:endnote>
  <w:endnote w:type="continuationSeparator" w:id="0">
    <w:p w14:paraId="42F270C5" w14:textId="77777777" w:rsidR="00D21DB2" w:rsidRDefault="00D21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1" w:csb1="00000000"/>
  </w:font>
  <w:font w:name="Times New Roman (正文 CS 字体)">
    <w:altName w:val="宋体"/>
    <w:panose1 w:val="020B0604020202020204"/>
    <w:charset w:val="86"/>
    <w:family w:val="roman"/>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302147507"/>
    </w:sdtPr>
    <w:sdtContent>
      <w:p w14:paraId="58C64CDB" w14:textId="77777777" w:rsidR="00B0353B" w:rsidRDefault="00000000">
        <w:pPr>
          <w:pStyle w:val="a3"/>
          <w:framePr w:wrap="around"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4A7F4AC5" w14:textId="77777777" w:rsidR="00B0353B" w:rsidRDefault="00B035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967639388"/>
    </w:sdtPr>
    <w:sdtEndPr>
      <w:rPr>
        <w:rStyle w:val="ab"/>
        <w:rFonts w:ascii="Times New Roman" w:hAnsi="Times New Roman" w:cs="Times New Roman"/>
        <w:sz w:val="21"/>
        <w:szCs w:val="21"/>
      </w:rPr>
    </w:sdtEndPr>
    <w:sdtContent>
      <w:p w14:paraId="70F48709" w14:textId="77777777" w:rsidR="00B0353B" w:rsidRDefault="00000000">
        <w:pPr>
          <w:pStyle w:val="a3"/>
          <w:framePr w:wrap="around" w:vAnchor="text" w:hAnchor="margin" w:xAlign="center" w:y="1"/>
          <w:rPr>
            <w:rStyle w:val="ab"/>
            <w:rFonts w:ascii="Times New Roman" w:hAnsi="Times New Roman" w:cs="Times New Roman"/>
            <w:sz w:val="21"/>
            <w:szCs w:val="21"/>
          </w:rPr>
        </w:pPr>
        <w:r>
          <w:rPr>
            <w:rStyle w:val="ab"/>
            <w:rFonts w:ascii="Times New Roman" w:hAnsi="Times New Roman" w:cs="Times New Roman"/>
            <w:sz w:val="21"/>
            <w:szCs w:val="21"/>
          </w:rPr>
          <w:fldChar w:fldCharType="begin"/>
        </w:r>
        <w:r>
          <w:rPr>
            <w:rStyle w:val="ab"/>
            <w:rFonts w:ascii="Times New Roman" w:hAnsi="Times New Roman" w:cs="Times New Roman"/>
            <w:sz w:val="21"/>
            <w:szCs w:val="21"/>
          </w:rPr>
          <w:instrText xml:space="preserve"> PAGE </w:instrText>
        </w:r>
        <w:r>
          <w:rPr>
            <w:rStyle w:val="ab"/>
            <w:rFonts w:ascii="Times New Roman" w:hAnsi="Times New Roman" w:cs="Times New Roman"/>
            <w:sz w:val="21"/>
            <w:szCs w:val="21"/>
          </w:rPr>
          <w:fldChar w:fldCharType="separate"/>
        </w:r>
        <w:r>
          <w:rPr>
            <w:rStyle w:val="ab"/>
            <w:rFonts w:ascii="Times New Roman" w:hAnsi="Times New Roman" w:cs="Times New Roman"/>
            <w:sz w:val="21"/>
            <w:szCs w:val="21"/>
          </w:rPr>
          <w:t>- 1 -</w:t>
        </w:r>
        <w:r>
          <w:rPr>
            <w:rStyle w:val="ab"/>
            <w:rFonts w:ascii="Times New Roman" w:hAnsi="Times New Roman" w:cs="Times New Roman"/>
            <w:sz w:val="21"/>
            <w:szCs w:val="21"/>
          </w:rPr>
          <w:fldChar w:fldCharType="end"/>
        </w:r>
      </w:p>
    </w:sdtContent>
  </w:sdt>
  <w:p w14:paraId="6FED69B7" w14:textId="77777777" w:rsidR="00B0353B" w:rsidRDefault="00B0353B">
    <w:pPr>
      <w:pStyle w:val="a3"/>
      <w:rPr>
        <w:rFonts w:ascii="Times New Roman" w:hAnsi="Times New Roman" w:cs="Times New Roman"/>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B955" w14:textId="77777777" w:rsidR="00B0353B" w:rsidRDefault="00B035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DA1A" w14:textId="77777777" w:rsidR="00D21DB2" w:rsidRDefault="00D21DB2">
      <w:pPr>
        <w:spacing w:after="0"/>
      </w:pPr>
      <w:r>
        <w:separator/>
      </w:r>
    </w:p>
  </w:footnote>
  <w:footnote w:type="continuationSeparator" w:id="0">
    <w:p w14:paraId="5B59A75C" w14:textId="77777777" w:rsidR="00D21DB2" w:rsidRDefault="00D21D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A601" w14:textId="77777777" w:rsidR="00B0353B" w:rsidRDefault="00B035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992B" w14:textId="77777777" w:rsidR="00B0353B" w:rsidRDefault="00B0353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GWebUrl" w:val="http://192.168.170.5/weaver/weaver.file.FileDownloadForNews?uuid=81854200-e028-444f-81bc-c26132736ecb&amp;fileid=135739&amp;type=document&amp;isofficeview=0"/>
  </w:docVars>
  <w:rsids>
    <w:rsidRoot w:val="008C1DDC"/>
    <w:rsid w:val="00007BD4"/>
    <w:rsid w:val="00025FB1"/>
    <w:rsid w:val="000D6063"/>
    <w:rsid w:val="000F0057"/>
    <w:rsid w:val="00190A3B"/>
    <w:rsid w:val="001D7CD3"/>
    <w:rsid w:val="001F78DF"/>
    <w:rsid w:val="002A7683"/>
    <w:rsid w:val="002E0E2C"/>
    <w:rsid w:val="002F6AA0"/>
    <w:rsid w:val="00395084"/>
    <w:rsid w:val="003A5F4F"/>
    <w:rsid w:val="00405717"/>
    <w:rsid w:val="005077BE"/>
    <w:rsid w:val="005628DB"/>
    <w:rsid w:val="00575DC5"/>
    <w:rsid w:val="005B0E6A"/>
    <w:rsid w:val="005D1696"/>
    <w:rsid w:val="0076393B"/>
    <w:rsid w:val="00833B1E"/>
    <w:rsid w:val="0085487F"/>
    <w:rsid w:val="008638C6"/>
    <w:rsid w:val="00865296"/>
    <w:rsid w:val="008835B9"/>
    <w:rsid w:val="008B7370"/>
    <w:rsid w:val="008C1DDC"/>
    <w:rsid w:val="00992270"/>
    <w:rsid w:val="00992E02"/>
    <w:rsid w:val="00A614A0"/>
    <w:rsid w:val="00B0353B"/>
    <w:rsid w:val="00CE418E"/>
    <w:rsid w:val="00D21DB2"/>
    <w:rsid w:val="00E043B3"/>
    <w:rsid w:val="00E34654"/>
    <w:rsid w:val="00E72915"/>
    <w:rsid w:val="00ED0AC5"/>
    <w:rsid w:val="00ED4CCF"/>
    <w:rsid w:val="00F32DF0"/>
    <w:rsid w:val="00FF6AE0"/>
    <w:rsid w:val="03B34EBA"/>
    <w:rsid w:val="78E1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49136E"/>
  <w15:docId w15:val="{15E2E02F-8D8A-2048-81DD-01454BA2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正文 CS 字体)"/>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rFonts w:ascii="Arial" w:eastAsiaTheme="minorEastAsia" w:hAnsi="Arial" w:cs="Arial"/>
      <w:snapToGrid w:val="0"/>
      <w:color w:val="000000"/>
      <w:sz w:val="21"/>
      <w:szCs w:val="21"/>
      <w:lang w:eastAsia="en-US"/>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unhideWhenUsed/>
    <w:qFormat/>
    <w:pPr>
      <w:keepNext/>
      <w:keepLines/>
      <w:spacing w:before="80" w:after="40"/>
      <w:outlineLvl w:val="3"/>
    </w:pPr>
    <w:rPr>
      <w:rFonts w:asciiTheme="minorHAnsi" w:hAnsiTheme="minorHAnsi" w:cstheme="majorBidi"/>
      <w:color w:val="0F4761"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asciiTheme="minorHAnsi" w:hAnsiTheme="minorHAnsi" w:cstheme="majorBidi"/>
      <w:color w:val="0F4761" w:themeColor="accent1" w:themeShade="BF"/>
      <w:sz w:val="24"/>
    </w:rPr>
  </w:style>
  <w:style w:type="paragraph" w:styleId="6">
    <w:name w:val="heading 6"/>
    <w:basedOn w:val="a"/>
    <w:next w:val="a"/>
    <w:link w:val="60"/>
    <w:uiPriority w:val="9"/>
    <w:unhideWhenUsed/>
    <w:qFormat/>
    <w:pPr>
      <w:keepNext/>
      <w:keepLines/>
      <w:spacing w:before="40"/>
      <w:outlineLvl w:val="5"/>
    </w:pPr>
    <w:rPr>
      <w:rFonts w:asciiTheme="minorHAnsi" w:hAnsiTheme="minorHAnsi" w:cstheme="majorBidi"/>
      <w:b/>
      <w:bCs/>
      <w:color w:val="0F4761" w:themeColor="accent1" w:themeShade="BF"/>
    </w:rPr>
  </w:style>
  <w:style w:type="paragraph" w:styleId="7">
    <w:name w:val="heading 7"/>
    <w:basedOn w:val="a"/>
    <w:next w:val="a"/>
    <w:link w:val="70"/>
    <w:uiPriority w:val="9"/>
    <w:unhideWhenUsed/>
    <w:qFormat/>
    <w:pPr>
      <w:keepNext/>
      <w:keepLines/>
      <w:spacing w:before="40"/>
      <w:outlineLvl w:val="6"/>
    </w:pPr>
    <w:rPr>
      <w:rFonts w:asciiTheme="minorHAnsi" w:hAnsiTheme="minorHAnsi"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asciiTheme="minorHAnsi" w:hAnsiTheme="minorHAnsi" w:cstheme="majorBidi"/>
      <w:color w:val="595959" w:themeColor="text1" w:themeTint="A6"/>
    </w:rPr>
  </w:style>
  <w:style w:type="paragraph" w:styleId="9">
    <w:name w:val="heading 9"/>
    <w:basedOn w:val="a"/>
    <w:next w:val="a"/>
    <w:link w:val="90"/>
    <w:uiPriority w:val="9"/>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pPr>
    <w:rPr>
      <w:sz w:val="18"/>
      <w:szCs w:val="18"/>
    </w:rPr>
  </w:style>
  <w:style w:type="paragraph" w:styleId="a5">
    <w:name w:val="header"/>
    <w:basedOn w:val="a"/>
    <w:link w:val="a6"/>
    <w:uiPriority w:val="99"/>
    <w:unhideWhenUsed/>
    <w:qFormat/>
    <w:pPr>
      <w:tabs>
        <w:tab w:val="center" w:pos="4153"/>
        <w:tab w:val="right" w:pos="8306"/>
      </w:tabs>
      <w:jc w:val="center"/>
    </w:pPr>
    <w:rPr>
      <w:sz w:val="18"/>
      <w:szCs w:val="18"/>
    </w:rPr>
  </w:style>
  <w:style w:type="paragraph" w:styleId="a7">
    <w:name w:val="Subtitle"/>
    <w:basedOn w:val="a"/>
    <w:next w:val="a"/>
    <w:link w:val="a8"/>
    <w:uiPriority w:val="11"/>
    <w:qFormat/>
    <w:pPr>
      <w:ind w:firstLineChars="200" w:firstLine="20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page number"/>
    <w:basedOn w:val="a0"/>
    <w:uiPriority w:val="99"/>
    <w:unhideWhenUsed/>
  </w:style>
  <w:style w:type="table" w:styleId="ac">
    <w:name w:val="Table Grid"/>
    <w:basedOn w:val="a1"/>
    <w:uiPriority w:val="39"/>
    <w:qFormat/>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11"/>
    <w:uiPriority w:val="29"/>
    <w:rPr>
      <w:i/>
      <w:iCs/>
      <w:color w:val="404040" w:themeColor="text1" w:themeTint="BF"/>
    </w:rPr>
  </w:style>
  <w:style w:type="paragraph" w:customStyle="1" w:styleId="12">
    <w:name w:val="列表段落1"/>
    <w:basedOn w:val="a"/>
    <w:uiPriority w:val="34"/>
    <w:qFormat/>
    <w:pPr>
      <w:ind w:left="720"/>
      <w:contextualSpacing/>
    </w:pPr>
  </w:style>
  <w:style w:type="character" w:customStyle="1" w:styleId="13">
    <w:name w:val="明显强调1"/>
    <w:basedOn w:val="a0"/>
    <w:uiPriority w:val="21"/>
    <w:qFormat/>
    <w:rPr>
      <w:i/>
      <w:iCs/>
      <w:color w:val="0F4761" w:themeColor="accent1" w:themeShade="BF"/>
    </w:rPr>
  </w:style>
  <w:style w:type="paragraph" w:customStyle="1" w:styleId="14">
    <w:name w:val="明显引用1"/>
    <w:basedOn w:val="a"/>
    <w:next w:val="a"/>
    <w:link w:val="a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14"/>
    <w:uiPriority w:val="30"/>
    <w:rPr>
      <w:i/>
      <w:iCs/>
      <w:color w:val="0F4761" w:themeColor="accent1" w:themeShade="BF"/>
    </w:rPr>
  </w:style>
  <w:style w:type="character" w:customStyle="1" w:styleId="15">
    <w:name w:val="明显参考1"/>
    <w:basedOn w:val="a0"/>
    <w:uiPriority w:val="32"/>
    <w:qFormat/>
    <w:rPr>
      <w:b/>
      <w:bCs/>
      <w:smallCaps/>
      <w:color w:val="0F4761" w:themeColor="accent1" w:themeShade="BF"/>
      <w:spacing w:val="5"/>
    </w:rPr>
  </w:style>
  <w:style w:type="character" w:customStyle="1" w:styleId="title-text">
    <w:name w:val="title-text"/>
    <w:basedOn w:val="a0"/>
  </w:style>
  <w:style w:type="character" w:customStyle="1" w:styleId="a6">
    <w:name w:val="页眉 字符"/>
    <w:basedOn w:val="a0"/>
    <w:link w:val="a5"/>
    <w:uiPriority w:val="99"/>
    <w:rPr>
      <w:rFonts w:ascii="Arial" w:eastAsiaTheme="minorEastAsia" w:hAnsi="Arial" w:cs="Arial"/>
      <w:snapToGrid w:val="0"/>
      <w:color w:val="000000"/>
      <w:kern w:val="0"/>
      <w:sz w:val="18"/>
      <w:szCs w:val="18"/>
      <w:lang w:eastAsia="en-US"/>
      <w14:ligatures w14:val="none"/>
    </w:rPr>
  </w:style>
  <w:style w:type="character" w:customStyle="1" w:styleId="a4">
    <w:name w:val="页脚 字符"/>
    <w:basedOn w:val="a0"/>
    <w:link w:val="a3"/>
    <w:uiPriority w:val="99"/>
    <w:rPr>
      <w:rFonts w:ascii="Arial" w:eastAsiaTheme="minorEastAsia" w:hAnsi="Arial" w:cs="Arial"/>
      <w:snapToGrid w:val="0"/>
      <w:color w:val="000000"/>
      <w:kern w:val="0"/>
      <w:sz w:val="18"/>
      <w:szCs w:val="18"/>
      <w:lang w:eastAsia="en-US"/>
      <w14:ligatures w14:val="none"/>
    </w:rPr>
  </w:style>
  <w:style w:type="paragraph" w:styleId="af">
    <w:name w:val="Revision"/>
    <w:hidden/>
    <w:uiPriority w:val="99"/>
    <w:unhideWhenUsed/>
    <w:rsid w:val="00865296"/>
    <w:pPr>
      <w:spacing w:after="0" w:line="240" w:lineRule="auto"/>
    </w:pPr>
    <w:rPr>
      <w:rFonts w:ascii="Arial" w:eastAsiaTheme="minorEastAsia"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HOU</dc:creator>
  <cp:lastModifiedBy>M</cp:lastModifiedBy>
  <cp:revision>3</cp:revision>
  <dcterms:created xsi:type="dcterms:W3CDTF">2026-03-23T06:14:00Z</dcterms:created>
  <dcterms:modified xsi:type="dcterms:W3CDTF">2026-03-25T02:00:00Z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