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EF" w:rsidRPr="00E64561" w:rsidRDefault="00D92BEF" w:rsidP="00D92BEF">
      <w:pPr>
        <w:widowControl/>
        <w:spacing w:line="600" w:lineRule="exact"/>
        <w:jc w:val="left"/>
        <w:rPr>
          <w:rFonts w:ascii="黑体" w:eastAsia="黑体" w:hAnsi="黑体" w:cs="方正黑体_GBK" w:hint="eastAsia"/>
          <w:color w:val="333333"/>
          <w:kern w:val="0"/>
          <w:sz w:val="32"/>
          <w:szCs w:val="32"/>
          <w:shd w:val="clear" w:color="auto" w:fill="FFFFFF"/>
          <w:lang/>
        </w:rPr>
      </w:pPr>
      <w:r w:rsidRPr="00E64561">
        <w:rPr>
          <w:rFonts w:ascii="黑体" w:eastAsia="黑体" w:hAnsi="黑体" w:cs="方正黑体_GBK" w:hint="eastAsia"/>
          <w:color w:val="333333"/>
          <w:kern w:val="0"/>
          <w:sz w:val="32"/>
          <w:szCs w:val="32"/>
          <w:shd w:val="clear" w:color="auto" w:fill="FFFFFF"/>
          <w:lang/>
        </w:rPr>
        <w:t>附件</w:t>
      </w:r>
      <w:r>
        <w:rPr>
          <w:rFonts w:ascii="黑体" w:eastAsia="黑体" w:hAnsi="黑体" w:cs="方正黑体_GBK" w:hint="eastAsia"/>
          <w:color w:val="333333"/>
          <w:kern w:val="0"/>
          <w:sz w:val="32"/>
          <w:szCs w:val="32"/>
          <w:shd w:val="clear" w:color="auto" w:fill="FFFFFF"/>
          <w:lang/>
        </w:rPr>
        <w:t>3</w:t>
      </w:r>
      <w:r w:rsidRPr="00E64561">
        <w:rPr>
          <w:rFonts w:ascii="黑体" w:eastAsia="黑体" w:hAnsi="黑体" w:cs="方正黑体_GBK" w:hint="eastAsia"/>
          <w:color w:val="333333"/>
          <w:kern w:val="0"/>
          <w:sz w:val="32"/>
          <w:szCs w:val="32"/>
          <w:shd w:val="clear" w:color="auto" w:fill="FFFFFF"/>
          <w:lang/>
        </w:rPr>
        <w:t>：</w:t>
      </w:r>
      <w:r>
        <w:rPr>
          <w:rFonts w:ascii="黑体" w:eastAsia="黑体" w:hAnsi="黑体" w:cs="方正黑体_GBK" w:hint="eastAsia"/>
          <w:color w:val="333333"/>
          <w:kern w:val="0"/>
          <w:sz w:val="32"/>
          <w:szCs w:val="32"/>
          <w:shd w:val="clear" w:color="auto" w:fill="FFFFFF"/>
          <w:lang/>
        </w:rPr>
        <w:t xml:space="preserve"> </w:t>
      </w:r>
    </w:p>
    <w:tbl>
      <w:tblPr>
        <w:tblW w:w="10082" w:type="dxa"/>
        <w:tblInd w:w="91" w:type="dxa"/>
        <w:tblLayout w:type="fixed"/>
        <w:tblLook w:val="0000"/>
      </w:tblPr>
      <w:tblGrid>
        <w:gridCol w:w="1010"/>
        <w:gridCol w:w="4252"/>
        <w:gridCol w:w="1985"/>
        <w:gridCol w:w="2409"/>
        <w:gridCol w:w="426"/>
      </w:tblGrid>
      <w:tr w:rsidR="00D92BEF" w:rsidTr="0076200C">
        <w:trPr>
          <w:trHeight w:val="600"/>
        </w:trPr>
        <w:tc>
          <w:tcPr>
            <w:tcW w:w="1008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92BEF" w:rsidRDefault="00D92BEF" w:rsidP="0076200C">
            <w:pPr>
              <w:widowControl/>
              <w:spacing w:line="6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/>
              </w:rPr>
              <w:t>拟废止的行政规范性文件目录</w:t>
            </w:r>
          </w:p>
        </w:tc>
      </w:tr>
      <w:tr w:rsidR="00D92BEF" w:rsidTr="0076200C">
        <w:trPr>
          <w:trHeight w:val="920"/>
        </w:trPr>
        <w:tc>
          <w:tcPr>
            <w:tcW w:w="1008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92BEF" w:rsidRDefault="00D92BEF" w:rsidP="0076200C">
            <w:pPr>
              <w:spacing w:line="600" w:lineRule="exact"/>
              <w:jc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</w:pPr>
          </w:p>
        </w:tc>
      </w:tr>
      <w:tr w:rsidR="00D92BEF" w:rsidTr="0076200C">
        <w:trPr>
          <w:gridAfter w:val="1"/>
          <w:wAfter w:w="426" w:type="dxa"/>
          <w:trHeight w:val="23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92BEF" w:rsidRPr="00462BF1" w:rsidRDefault="00D92BEF" w:rsidP="0076200C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黑体" w:hint="eastAsia"/>
                <w:b/>
                <w:color w:val="000000"/>
                <w:sz w:val="32"/>
                <w:szCs w:val="32"/>
              </w:rPr>
            </w:pPr>
            <w:r w:rsidRPr="00462BF1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32"/>
                <w:szCs w:val="32"/>
                <w:lang/>
              </w:rPr>
              <w:t>序号</w:t>
            </w:r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Pr="00462BF1" w:rsidRDefault="00D92BEF" w:rsidP="0076200C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黑体" w:hint="eastAsia"/>
                <w:b/>
                <w:color w:val="000000"/>
                <w:sz w:val="32"/>
                <w:szCs w:val="32"/>
              </w:rPr>
            </w:pPr>
            <w:r w:rsidRPr="00462BF1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32"/>
                <w:szCs w:val="32"/>
                <w:lang/>
              </w:rPr>
              <w:t>文件名称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Pr="00462BF1" w:rsidRDefault="00D92BEF" w:rsidP="0076200C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黑体" w:hint="eastAsia"/>
                <w:b/>
                <w:color w:val="000000"/>
                <w:sz w:val="32"/>
                <w:szCs w:val="32"/>
              </w:rPr>
            </w:pPr>
            <w:r w:rsidRPr="00462BF1">
              <w:rPr>
                <w:rFonts w:ascii="仿宋_GB2312" w:eastAsia="仿宋_GB2312" w:hAnsi="宋体" w:cs="黑体" w:hint="eastAsia"/>
                <w:b/>
                <w:color w:val="000000"/>
                <w:kern w:val="0"/>
                <w:sz w:val="32"/>
                <w:szCs w:val="32"/>
                <w:lang/>
              </w:rPr>
              <w:t>文号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Pr="00462BF1" w:rsidRDefault="00D92BEF" w:rsidP="0076200C">
            <w:pPr>
              <w:widowControl/>
              <w:spacing w:line="600" w:lineRule="exact"/>
              <w:jc w:val="center"/>
              <w:textAlignment w:val="center"/>
              <w:rPr>
                <w:rFonts w:ascii="仿宋_GB2312" w:eastAsia="仿宋_GB2312" w:hAnsi="宋体" w:cs="黑体" w:hint="eastAsia"/>
                <w:b/>
                <w:color w:val="000000"/>
                <w:sz w:val="32"/>
                <w:szCs w:val="32"/>
              </w:rPr>
            </w:pPr>
            <w:r w:rsidRPr="00462BF1">
              <w:rPr>
                <w:rFonts w:ascii="仿宋_GB2312" w:eastAsia="仿宋_GB2312" w:hAnsi="宋体" w:cs="黑体" w:hint="eastAsia"/>
                <w:b/>
                <w:color w:val="000000"/>
                <w:sz w:val="32"/>
                <w:szCs w:val="32"/>
              </w:rPr>
              <w:t>备注</w:t>
            </w:r>
          </w:p>
        </w:tc>
      </w:tr>
      <w:tr w:rsidR="00D92BEF" w:rsidTr="0076200C">
        <w:trPr>
          <w:gridAfter w:val="1"/>
          <w:wAfter w:w="426" w:type="dxa"/>
          <w:trHeight w:val="23"/>
        </w:trPr>
        <w:tc>
          <w:tcPr>
            <w:tcW w:w="10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关于公布2023年度行政规范性文件清理结果的通知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proofErr w:type="gramStart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泉工信规</w:t>
            </w:r>
            <w:proofErr w:type="gramEnd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〔2024〕7号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proofErr w:type="gramStart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自清理</w:t>
            </w:r>
            <w:proofErr w:type="gramEnd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文件印发之日起废止</w:t>
            </w:r>
          </w:p>
        </w:tc>
      </w:tr>
      <w:tr w:rsidR="00D92BEF" w:rsidTr="0076200C">
        <w:trPr>
          <w:gridAfter w:val="1"/>
          <w:wAfter w:w="426" w:type="dxa"/>
          <w:trHeight w:val="23"/>
        </w:trPr>
        <w:tc>
          <w:tcPr>
            <w:tcW w:w="10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泉州市工业和信息化局 泉州市财政局关于印发泉州</w:t>
            </w:r>
            <w:proofErr w:type="gramStart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市推动</w:t>
            </w:r>
            <w:proofErr w:type="gramEnd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绿色节能发展若干措施的通知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proofErr w:type="gramStart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泉工信规</w:t>
            </w:r>
            <w:proofErr w:type="gramEnd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〔2025〕3号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D92BEF" w:rsidRDefault="00D92BEF" w:rsidP="0076200C">
            <w:pPr>
              <w:widowControl/>
              <w:spacing w:line="500" w:lineRule="exact"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</w:pPr>
            <w:proofErr w:type="gramStart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自清理</w:t>
            </w:r>
            <w:proofErr w:type="gramEnd"/>
            <w:r w:rsidRPr="008A4943">
              <w:rPr>
                <w:rFonts w:ascii="方正仿宋_GBK" w:eastAsia="方正仿宋_GBK" w:hAnsi="方正仿宋_GBK" w:cs="方正仿宋_GBK" w:hint="eastAsia"/>
                <w:color w:val="000000"/>
                <w:sz w:val="30"/>
                <w:szCs w:val="30"/>
              </w:rPr>
              <w:t>文件印发之日起废止</w:t>
            </w:r>
          </w:p>
        </w:tc>
      </w:tr>
    </w:tbl>
    <w:p w:rsidR="00D92BEF" w:rsidRDefault="00D92BEF" w:rsidP="00D92BEF">
      <w:pPr>
        <w:spacing w:line="600" w:lineRule="exact"/>
      </w:pPr>
    </w:p>
    <w:p w:rsidR="00D92BEF" w:rsidRDefault="00D92BEF" w:rsidP="00D92BEF">
      <w:pPr>
        <w:spacing w:line="600" w:lineRule="exact"/>
      </w:pPr>
    </w:p>
    <w:p w:rsidR="009F0B11" w:rsidRPr="00D92BEF" w:rsidRDefault="00D92BEF"/>
    <w:sectPr w:rsidR="009F0B11" w:rsidRPr="00D92BEF" w:rsidSect="00841BD3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2BEF"/>
    <w:rsid w:val="003157CE"/>
    <w:rsid w:val="00680F8D"/>
    <w:rsid w:val="00854B50"/>
    <w:rsid w:val="0088736B"/>
    <w:rsid w:val="00A11B19"/>
    <w:rsid w:val="00D92BEF"/>
    <w:rsid w:val="00EA74EA"/>
    <w:rsid w:val="00FF7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2026-10-29T01:12:00Z</dcterms:created>
  <dcterms:modified xsi:type="dcterms:W3CDTF">2026-10-29T01:13:00Z</dcterms:modified>
</cp:coreProperties>
</file>