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854C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/>
        <w:jc w:val="both"/>
        <w:textAlignment w:val="baseline"/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  <w:t>4</w:t>
      </w:r>
    </w:p>
    <w:p w14:paraId="693D1B06">
      <w:pPr>
        <w:rPr>
          <w:rFonts w:ascii="仿宋_GB2312" w:eastAsia="仿宋_GB2312" w:cs="Times New Roman"/>
          <w:color w:val="000000"/>
          <w:sz w:val="32"/>
          <w:szCs w:val="32"/>
        </w:rPr>
      </w:pPr>
    </w:p>
    <w:p w14:paraId="3F171732">
      <w:pPr>
        <w:jc w:val="center"/>
        <w:rPr>
          <w:rFonts w:asci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人工智能工业技术产品</w:t>
      </w: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应用补助</w:t>
      </w: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申报表</w:t>
      </w:r>
    </w:p>
    <w:p w14:paraId="489E33BE">
      <w:pPr>
        <w:rPr>
          <w:rFonts w:ascii="仿宋_GB2312" w:eastAsia="仿宋_GB2312" w:cs="Times New Roman"/>
          <w:color w:val="000000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5920"/>
      </w:tblGrid>
      <w:tr w14:paraId="4F5EB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01734F">
            <w:pPr>
              <w:spacing w:line="240" w:lineRule="atLeast"/>
              <w:ind w:right="-108"/>
              <w:rPr>
                <w:rFonts w:ascii="方正仿宋简体" w:eastAsia="方正仿宋简体" w:cs="仿宋_GB2312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申请单位：</w:t>
            </w:r>
          </w:p>
        </w:tc>
        <w:tc>
          <w:tcPr>
            <w:tcW w:w="592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1AAAB614">
            <w:pPr>
              <w:jc w:val="right"/>
              <w:rPr>
                <w:rFonts w:ascii="方正仿宋简体" w:eastAsia="方正仿宋简体" w:cs="仿宋_GB2312"/>
                <w:color w:val="000000"/>
                <w:spacing w:val="4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（盖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</w:rPr>
              <w:t>章</w:t>
            </w:r>
            <w:r>
              <w:rPr>
                <w:rFonts w:hint="eastAsia" w:ascii="方正仿宋简体" w:eastAsia="方正仿宋简体" w:cs="仿宋_GB2312"/>
                <w:color w:val="000000"/>
                <w:spacing w:val="4"/>
                <w:sz w:val="32"/>
                <w:szCs w:val="32"/>
                <w:lang w:eastAsia="zh-CN"/>
              </w:rPr>
              <w:t>）</w:t>
            </w:r>
          </w:p>
        </w:tc>
      </w:tr>
      <w:tr w14:paraId="40EE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89D57A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4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联系人：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17F48536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7812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E8B342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联系电话：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66742066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62B0B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750628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移动电话：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0810FD54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516D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DE9658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电子邮件：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13C8FDC5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61630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6281F5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2"/>
                <w:sz w:val="32"/>
                <w:szCs w:val="32"/>
              </w:rPr>
              <w:t>通讯地址：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B3E0D4F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20D63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3BBF30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2"/>
                <w:sz w:val="32"/>
                <w:szCs w:val="32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邮政编码：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2F9F5140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  <w:tr w14:paraId="4CFDA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BB66FD">
            <w:pPr>
              <w:spacing w:line="240" w:lineRule="atLeast"/>
              <w:ind w:right="-108"/>
              <w:rPr>
                <w:rFonts w:ascii="方正仿宋简体" w:eastAsia="方正仿宋简体" w:cs="Times New Roman"/>
                <w:color w:val="000000"/>
                <w:spacing w:val="36"/>
                <w:sz w:val="32"/>
                <w:szCs w:val="32"/>
                <w:u w:val="single"/>
              </w:rPr>
            </w:pPr>
            <w:r>
              <w:rPr>
                <w:rFonts w:hint="eastAsia" w:ascii="方正仿宋简体" w:eastAsia="方正仿宋简体" w:cs="仿宋_GB2312"/>
                <w:color w:val="000000"/>
                <w:spacing w:val="36"/>
                <w:sz w:val="32"/>
                <w:szCs w:val="32"/>
              </w:rPr>
              <w:t>申请日期：</w:t>
            </w:r>
          </w:p>
        </w:tc>
        <w:tc>
          <w:tcPr>
            <w:tcW w:w="5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BB603F6">
            <w:pPr>
              <w:rPr>
                <w:rFonts w:hint="eastAsia" w:ascii="方正仿宋简体" w:eastAsia="方正仿宋简体" w:cs="Times New Roman"/>
                <w:color w:val="000000"/>
                <w:sz w:val="32"/>
                <w:szCs w:val="32"/>
              </w:rPr>
            </w:pPr>
          </w:p>
        </w:tc>
      </w:tr>
    </w:tbl>
    <w:p w14:paraId="24CBD547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086253A6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144505EA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26E58307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6F3F6BF2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3D07D51A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2EFE7CE2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730386BF">
      <w:pPr>
        <w:jc w:val="center"/>
        <w:rPr>
          <w:rFonts w:hint="eastAsia" w:ascii="仿宋_GB2312" w:eastAsia="仿宋_GB2312" w:cs="Times New Roman"/>
          <w:b/>
          <w:bCs/>
          <w:color w:val="000000"/>
          <w:sz w:val="32"/>
          <w:szCs w:val="32"/>
        </w:rPr>
      </w:pPr>
    </w:p>
    <w:p w14:paraId="1A102991">
      <w:pPr>
        <w:numPr>
          <w:ilvl w:val="0"/>
          <w:numId w:val="0"/>
        </w:numPr>
        <w:ind w:left="640" w:leftChars="0" w:firstLine="0" w:firstLineChars="0"/>
        <w:rPr>
          <w:rFonts w:hint="eastAsia" w:ascii="黑体" w:hAnsi="黑体" w:eastAsia="黑体" w:cs="仿宋_GB2312"/>
          <w:bCs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br w:type="page"/>
      </w:r>
      <w:r>
        <w:rPr>
          <w:rFonts w:hint="eastAsia" w:ascii="黑体" w:hAnsi="黑体" w:eastAsia="黑体" w:cs="仿宋_GB2312"/>
          <w:bCs/>
          <w:color w:val="000000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</w:rPr>
        <w:t>项目申报单位信息表</w:t>
      </w:r>
    </w:p>
    <w:tbl>
      <w:tblPr>
        <w:tblStyle w:val="3"/>
        <w:tblW w:w="1011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2075"/>
        <w:gridCol w:w="1251"/>
        <w:gridCol w:w="833"/>
        <w:gridCol w:w="3881"/>
      </w:tblGrid>
      <w:tr w14:paraId="2C9543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101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76F704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企业基本情况</w:t>
            </w:r>
          </w:p>
        </w:tc>
      </w:tr>
      <w:tr w14:paraId="6B6E71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9CE7C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07C1A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7C4BC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6A2DC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统一社会</w:t>
            </w:r>
          </w:p>
          <w:p w14:paraId="4892768A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信用代码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059AD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CC762"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是否上市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58B789">
            <w:pPr>
              <w:snapToGrid w:val="0"/>
              <w:spacing w:line="300" w:lineRule="exact"/>
              <w:ind w:firstLine="280" w:firstLineChars="10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none"/>
                <w:lang w:val="en-US" w:eastAsia="zh-CN"/>
              </w:rPr>
              <w:t>上市板块：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</w:t>
            </w:r>
          </w:p>
          <w:p w14:paraId="1E2E93CF">
            <w:pPr>
              <w:snapToGrid w:val="0"/>
              <w:spacing w:line="30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否</w:t>
            </w:r>
          </w:p>
        </w:tc>
      </w:tr>
      <w:tr w14:paraId="6F73B6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F0DFD2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C2257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□国有□合资</w:t>
            </w:r>
          </w:p>
          <w:p w14:paraId="39C07105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民营□其他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06ECE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注册成立时间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4605E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B77B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349D8">
            <w:pPr>
              <w:pStyle w:val="6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065B96">
            <w:pPr>
              <w:pStyle w:val="6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</w:t>
            </w:r>
          </w:p>
        </w:tc>
        <w:tc>
          <w:tcPr>
            <w:tcW w:w="20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B36B93">
            <w:pPr>
              <w:pStyle w:val="6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0EA50E">
            <w:pPr>
              <w:pStyle w:val="6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0604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334AF2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申报联系人</w:t>
            </w: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D9FF54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4165B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F526F8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电话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16CA9A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9A28E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07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5837D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0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3F203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2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229F91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07F131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电子</w:t>
            </w:r>
          </w:p>
          <w:p w14:paraId="122F78C9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邮箱</w:t>
            </w:r>
          </w:p>
        </w:tc>
        <w:tc>
          <w:tcPr>
            <w:tcW w:w="388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C20AC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4028D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4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361B6F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简介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DE889B">
            <w:pPr>
              <w:snapToGrid w:val="0"/>
              <w:spacing w:before="62" w:beforeLines="20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包括但不限于以下内容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：</w:t>
            </w:r>
          </w:p>
          <w:p w14:paraId="588B9D3F">
            <w:pPr>
              <w:snapToGrid w:val="0"/>
              <w:spacing w:before="62" w:beforeLines="20"/>
              <w:ind w:firstLine="560" w:firstLineChars="20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所属行业、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企业规模、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主营业务领域、主要产品等基本情况。</w:t>
            </w:r>
          </w:p>
          <w:p w14:paraId="0D7C2D70">
            <w:pPr>
              <w:snapToGrid w:val="0"/>
              <w:spacing w:before="62" w:beforeLines="20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</w:p>
        </w:tc>
      </w:tr>
      <w:tr w14:paraId="33CDD4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1011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C3DF3E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产品基本情况</w:t>
            </w:r>
          </w:p>
        </w:tc>
      </w:tr>
      <w:tr w14:paraId="063D78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45786">
            <w:pPr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  <w:t>购买（或租赁）市级工业技术应用产品名称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C9371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54F077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0" w:hRule="atLeast"/>
          <w:jc w:val="center"/>
        </w:trPr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69A33">
            <w:pPr>
              <w:snapToGrid w:val="0"/>
              <w:spacing w:before="62" w:beforeLines="20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val="en-US" w:eastAsia="zh-CN"/>
              </w:rPr>
              <w:t>2025年度购买（或租赁）市级工业技术应用产品费用（元）</w:t>
            </w:r>
          </w:p>
        </w:tc>
        <w:tc>
          <w:tcPr>
            <w:tcW w:w="80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0B620F">
            <w:pPr>
              <w:snapToGrid w:val="0"/>
              <w:spacing w:before="62" w:beforeLines="20"/>
              <w:ind w:firstLine="281" w:firstLineChars="10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</w:p>
        </w:tc>
      </w:tr>
      <w:tr w14:paraId="0BC30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9" w:hRule="atLeast"/>
          <w:jc w:val="center"/>
        </w:trPr>
        <w:tc>
          <w:tcPr>
            <w:tcW w:w="2072" w:type="dxa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6041B5EF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</w:rPr>
              <w:t>材料真实性承诺</w:t>
            </w:r>
          </w:p>
        </w:tc>
        <w:tc>
          <w:tcPr>
            <w:tcW w:w="8040" w:type="dxa"/>
            <w:gridSpan w:val="4"/>
            <w:tcBorders>
              <w:top w:val="single" w:color="auto" w:sz="4" w:space="0"/>
            </w:tcBorders>
            <w:noWrap w:val="0"/>
            <w:tcMar>
              <w:top w:w="13" w:type="dxa"/>
              <w:left w:w="13" w:type="dxa"/>
              <w:bottom w:w="0" w:type="dxa"/>
              <w:right w:w="13" w:type="dxa"/>
            </w:tcMar>
            <w:vAlign w:val="top"/>
          </w:tcPr>
          <w:p w14:paraId="7738F2B1">
            <w:pPr>
              <w:snapToGrid w:val="0"/>
              <w:spacing w:before="62" w:beforeLines="2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本单位承诺：</w:t>
            </w:r>
          </w:p>
          <w:p w14:paraId="43FBFEE7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1.申报书中所填写的内容真实、合法、有效。</w:t>
            </w:r>
          </w:p>
          <w:p w14:paraId="38A125D3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2.提供的申报资料和文件内容真实、准确、完整，事实存在，来源合法。</w:t>
            </w:r>
          </w:p>
          <w:p w14:paraId="0771EEC4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3.所报送的材料符合国家保密规定，未涉及国家秘密和其他敏感信息。</w:t>
            </w:r>
          </w:p>
          <w:p w14:paraId="29847663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4.涉及的知识产权（商业秘密）明晰完整，归属本单位或技术来源正当合法，未剽窃他人成果，未侵犯他人知识产权或商业秘密。</w:t>
            </w:r>
          </w:p>
          <w:p w14:paraId="176A2DB8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若发生与上述承诺相违背的事实，由本单位承担一切责任。 </w:t>
            </w:r>
          </w:p>
          <w:p w14:paraId="3CC032DD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5370A908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196D25D4">
            <w:pPr>
              <w:snapToGrid w:val="0"/>
              <w:spacing w:before="62" w:beforeLines="20"/>
              <w:ind w:firstLine="3640" w:firstLineChars="13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申报单位（盖章）：               </w:t>
            </w:r>
          </w:p>
          <w:p w14:paraId="791B98BB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</w:t>
            </w:r>
          </w:p>
          <w:p w14:paraId="101F33FC">
            <w:pPr>
              <w:snapToGrid w:val="0"/>
              <w:spacing w:before="62" w:beforeLines="20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年   月   日</w:t>
            </w:r>
          </w:p>
        </w:tc>
      </w:tr>
    </w:tbl>
    <w:p w14:paraId="50AC516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二、申报单位的营业执照、组织机构代码证</w:t>
      </w:r>
    </w:p>
    <w:p w14:paraId="59E2173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三、申报单位2025年度财务报告</w:t>
      </w:r>
    </w:p>
    <w:p w14:paraId="7201953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（含资产负债表、损益表、现金流量表）</w:t>
      </w:r>
    </w:p>
    <w:p w14:paraId="00ADC10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四、购买（或租赁）市级工业技术应用产品清单（合同与发票需严格对应）</w:t>
      </w:r>
    </w:p>
    <w:tbl>
      <w:tblPr>
        <w:tblStyle w:val="3"/>
        <w:tblW w:w="91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2190"/>
        <w:gridCol w:w="2040"/>
        <w:gridCol w:w="2055"/>
        <w:gridCol w:w="2055"/>
      </w:tblGrid>
      <w:tr w14:paraId="0E2E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</w:trPr>
        <w:tc>
          <w:tcPr>
            <w:tcW w:w="812" w:type="dxa"/>
            <w:noWrap w:val="0"/>
            <w:vAlign w:val="center"/>
          </w:tcPr>
          <w:p w14:paraId="46646B9F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2190" w:type="dxa"/>
            <w:noWrap w:val="0"/>
            <w:vAlign w:val="center"/>
          </w:tcPr>
          <w:p w14:paraId="3EE53E21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  <w:t>购买（或租赁）市级工业技术应用产品名称</w:t>
            </w:r>
          </w:p>
        </w:tc>
        <w:tc>
          <w:tcPr>
            <w:tcW w:w="2040" w:type="dxa"/>
            <w:noWrap w:val="0"/>
            <w:vAlign w:val="center"/>
          </w:tcPr>
          <w:p w14:paraId="1D19071D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  <w:t>合同编号</w:t>
            </w:r>
          </w:p>
        </w:tc>
        <w:tc>
          <w:tcPr>
            <w:tcW w:w="2055" w:type="dxa"/>
            <w:noWrap w:val="0"/>
            <w:vAlign w:val="center"/>
          </w:tcPr>
          <w:p w14:paraId="080A4948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</w:rPr>
              <w:t>发票编号</w:t>
            </w:r>
          </w:p>
        </w:tc>
        <w:tc>
          <w:tcPr>
            <w:tcW w:w="2055" w:type="dxa"/>
            <w:noWrap w:val="0"/>
            <w:vAlign w:val="center"/>
          </w:tcPr>
          <w:p w14:paraId="0A88BD30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  <w:t>发票金额</w:t>
            </w:r>
          </w:p>
          <w:p w14:paraId="101AC340">
            <w:pPr>
              <w:snapToGrid w:val="0"/>
              <w:jc w:val="center"/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8"/>
                <w:lang w:eastAsia="zh-CN"/>
              </w:rPr>
              <w:t>（单位：元）</w:t>
            </w:r>
          </w:p>
        </w:tc>
      </w:tr>
      <w:tr w14:paraId="7BFE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2" w:type="dxa"/>
            <w:vMerge w:val="restart"/>
            <w:noWrap w:val="0"/>
            <w:vAlign w:val="center"/>
          </w:tcPr>
          <w:p w14:paraId="015420E8">
            <w:pPr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  <w:t>1</w:t>
            </w:r>
          </w:p>
        </w:tc>
        <w:tc>
          <w:tcPr>
            <w:tcW w:w="2190" w:type="dxa"/>
            <w:vMerge w:val="restart"/>
            <w:noWrap w:val="0"/>
            <w:vAlign w:val="center"/>
          </w:tcPr>
          <w:p w14:paraId="084621DA">
            <w:pPr>
              <w:spacing w:line="320" w:lineRule="exact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2040" w:type="dxa"/>
            <w:vMerge w:val="restart"/>
            <w:noWrap w:val="0"/>
            <w:vAlign w:val="center"/>
          </w:tcPr>
          <w:p w14:paraId="3DDC0367">
            <w:pPr>
              <w:spacing w:line="32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  <w:t>合同一编号</w:t>
            </w:r>
          </w:p>
        </w:tc>
        <w:tc>
          <w:tcPr>
            <w:tcW w:w="2055" w:type="dxa"/>
            <w:noWrap w:val="0"/>
            <w:vAlign w:val="center"/>
          </w:tcPr>
          <w:p w14:paraId="1AA83957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发票编号1</w:t>
            </w:r>
          </w:p>
        </w:tc>
        <w:tc>
          <w:tcPr>
            <w:tcW w:w="2055" w:type="dxa"/>
            <w:noWrap w:val="0"/>
            <w:vAlign w:val="center"/>
          </w:tcPr>
          <w:p w14:paraId="7723A9FB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</w:tr>
      <w:tr w14:paraId="48A03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2" w:type="dxa"/>
            <w:vMerge w:val="continue"/>
            <w:noWrap w:val="0"/>
            <w:vAlign w:val="center"/>
          </w:tcPr>
          <w:p w14:paraId="3FA4CC38">
            <w:pPr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190" w:type="dxa"/>
            <w:vMerge w:val="continue"/>
            <w:noWrap w:val="0"/>
            <w:vAlign w:val="center"/>
          </w:tcPr>
          <w:p w14:paraId="76DA3AAF">
            <w:pPr>
              <w:spacing w:line="320" w:lineRule="exact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 w14:paraId="6891BAD2">
            <w:pPr>
              <w:spacing w:line="32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392616E5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发票编号2</w:t>
            </w:r>
          </w:p>
        </w:tc>
        <w:tc>
          <w:tcPr>
            <w:tcW w:w="2055" w:type="dxa"/>
            <w:noWrap w:val="0"/>
            <w:vAlign w:val="center"/>
          </w:tcPr>
          <w:p w14:paraId="3F169B3B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</w:tr>
      <w:tr w14:paraId="63B47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2" w:type="dxa"/>
            <w:vMerge w:val="continue"/>
            <w:noWrap w:val="0"/>
            <w:vAlign w:val="center"/>
          </w:tcPr>
          <w:p w14:paraId="4FD8084E">
            <w:pPr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190" w:type="dxa"/>
            <w:vMerge w:val="continue"/>
            <w:noWrap w:val="0"/>
            <w:vAlign w:val="center"/>
          </w:tcPr>
          <w:p w14:paraId="64ED5493">
            <w:pPr>
              <w:spacing w:line="320" w:lineRule="exact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 w14:paraId="38E1B854">
            <w:pPr>
              <w:spacing w:line="32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55" w:type="dxa"/>
            <w:noWrap w:val="0"/>
            <w:vAlign w:val="center"/>
          </w:tcPr>
          <w:p w14:paraId="1B77062E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……</w:t>
            </w:r>
          </w:p>
        </w:tc>
        <w:tc>
          <w:tcPr>
            <w:tcW w:w="2055" w:type="dxa"/>
            <w:noWrap w:val="0"/>
            <w:vAlign w:val="center"/>
          </w:tcPr>
          <w:p w14:paraId="18C0C43F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</w:tr>
      <w:tr w14:paraId="72DF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exact"/>
        </w:trPr>
        <w:tc>
          <w:tcPr>
            <w:tcW w:w="812" w:type="dxa"/>
            <w:noWrap w:val="0"/>
            <w:vAlign w:val="center"/>
          </w:tcPr>
          <w:p w14:paraId="2ABEC8EB">
            <w:pPr>
              <w:snapToGrid w:val="0"/>
              <w:jc w:val="center"/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color w:val="000000"/>
                <w:sz w:val="32"/>
                <w:szCs w:val="32"/>
              </w:rPr>
              <w:t>2</w:t>
            </w:r>
          </w:p>
        </w:tc>
        <w:tc>
          <w:tcPr>
            <w:tcW w:w="2190" w:type="dxa"/>
            <w:vMerge w:val="continue"/>
            <w:noWrap w:val="0"/>
            <w:vAlign w:val="center"/>
          </w:tcPr>
          <w:p w14:paraId="0C299562">
            <w:pPr>
              <w:snapToGrid w:val="0"/>
              <w:jc w:val="center"/>
              <w:rPr>
                <w:rFonts w:hint="eastAsia" w:ascii="仿宋_GB2312" w:eastAsia="仿宋_GB2312" w:cs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09A0A8F">
            <w:pPr>
              <w:spacing w:line="32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 w:val="24"/>
                <w:szCs w:val="24"/>
              </w:rPr>
              <w:t>合同二编号</w:t>
            </w:r>
          </w:p>
        </w:tc>
        <w:tc>
          <w:tcPr>
            <w:tcW w:w="2055" w:type="dxa"/>
            <w:noWrap w:val="0"/>
            <w:vAlign w:val="center"/>
          </w:tcPr>
          <w:p w14:paraId="352339C0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  <w:r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  <w:t>发票编号</w:t>
            </w:r>
          </w:p>
        </w:tc>
        <w:tc>
          <w:tcPr>
            <w:tcW w:w="2055" w:type="dxa"/>
            <w:noWrap w:val="0"/>
            <w:vAlign w:val="center"/>
          </w:tcPr>
          <w:p w14:paraId="66A35C73">
            <w:pPr>
              <w:spacing w:line="260" w:lineRule="exact"/>
              <w:jc w:val="center"/>
              <w:rPr>
                <w:rFonts w:hint="eastAsia" w:ascii="方正仿宋简体" w:hAnsi="仿宋_GB2312" w:eastAsia="方正仿宋简体" w:cs="仿宋_GB2312"/>
                <w:color w:val="000000"/>
                <w:kern w:val="0"/>
                <w:szCs w:val="24"/>
              </w:rPr>
            </w:pPr>
          </w:p>
        </w:tc>
      </w:tr>
    </w:tbl>
    <w:p w14:paraId="76094C2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五、有关2025年度购买（或租赁）市级工业技术应用产品合同以及发票</w:t>
      </w:r>
    </w:p>
    <w:p w14:paraId="1F4B78E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仿宋_GB2312"/>
          <w:bCs/>
          <w:snapToGrid/>
          <w:color w:val="000000"/>
          <w:kern w:val="2"/>
          <w:sz w:val="32"/>
          <w:szCs w:val="32"/>
          <w:lang w:val="en-US" w:eastAsia="zh-CN" w:bidi="ar-SA"/>
        </w:rPr>
        <w:t>六、有关2025年度购买（或租赁）市级工业技术应用产品费用交易凭证（银行回执等）</w:t>
      </w:r>
    </w:p>
    <w:p w14:paraId="5FBA30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F5D1D9-6C78-4EBD-BC99-083EDD50430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BDDFDD8-AE1E-4FD8-8971-BAE49560416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FEB8DF7-3097-449B-81AD-FF78253BED1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39A75B39-E507-46ED-A06B-4741B60F510D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F274C"/>
    <w:rsid w:val="7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  <w:style w:type="paragraph" w:customStyle="1" w:styleId="5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4"/>
      <w:lang w:eastAsia="en-US"/>
    </w:rPr>
  </w:style>
  <w:style w:type="paragraph" w:customStyle="1" w:styleId="6">
    <w:name w:val="Table Paragraph"/>
    <w:basedOn w:val="1"/>
    <w:qFormat/>
    <w:uiPriority w:val="1"/>
    <w:rPr>
      <w:rFonts w:ascii="PMingLiU" w:hAnsi="PMingLiU" w:eastAsia="PMingLiU" w:cs="PMingLi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2026-07-22T08:41:00Z</dcterms:created>
  <dc:creator>ㅤㅤ</dc:creator>
  <cp:lastModifiedBy>ㅤㅤ</cp:lastModifiedBy>
  <dcterms:modified xsi:type="dcterms:W3CDTF">2026-07-22T08:42:18Z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B5FE3C37383E49438F0C734BAB6691AF_11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