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B017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jc w:val="both"/>
        <w:textAlignment w:val="auto"/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  <w:t>附件1</w:t>
      </w:r>
    </w:p>
    <w:p w14:paraId="3547DE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outlineLvl w:val="9"/>
        <w:rPr>
          <w:rFonts w:hint="default" w:ascii="Times New Roman" w:hAnsi="Times New Roman" w:eastAsia="方正小标宋简体" w:cs="Times New Roman"/>
          <w:b w:val="0"/>
          <w:bCs w:val="0"/>
          <w:sz w:val="36"/>
          <w:szCs w:val="36"/>
        </w:rPr>
      </w:pPr>
      <w:r>
        <w:rPr>
          <w:rFonts w:hint="default" w:ascii="Times New Roman" w:hAnsi="Times New Roman" w:eastAsia="方正小标宋简体" w:cs="Times New Roman"/>
          <w:b w:val="0"/>
          <w:bCs w:val="0"/>
          <w:sz w:val="44"/>
          <w:szCs w:val="44"/>
          <w:lang w:val="en-US" w:eastAsia="zh-CN"/>
        </w:rPr>
        <w:t>泉州市规模以上工业企业数字化转型水平评估服务</w:t>
      </w:r>
      <w:r>
        <w:rPr>
          <w:rFonts w:hint="default" w:ascii="Times New Roman" w:hAnsi="Times New Roman" w:eastAsia="方正小标宋简体" w:cs="Times New Roman"/>
          <w:b w:val="0"/>
          <w:bCs w:val="0"/>
          <w:sz w:val="44"/>
          <w:szCs w:val="44"/>
        </w:rPr>
        <w:t>项目</w:t>
      </w:r>
      <w:r>
        <w:rPr>
          <w:rFonts w:hint="default" w:ascii="Times New Roman" w:hAnsi="Times New Roman" w:eastAsia="方正小标宋简体" w:cs="Times New Roman"/>
          <w:b w:val="0"/>
          <w:bCs w:val="0"/>
          <w:sz w:val="44"/>
          <w:szCs w:val="44"/>
          <w:lang w:val="en-US" w:eastAsia="zh-CN"/>
        </w:rPr>
        <w:t>采购</w:t>
      </w:r>
      <w:r>
        <w:rPr>
          <w:rFonts w:hint="default" w:ascii="Times New Roman" w:hAnsi="Times New Roman" w:eastAsia="方正小标宋简体" w:cs="Times New Roman"/>
          <w:b w:val="0"/>
          <w:bCs w:val="0"/>
          <w:sz w:val="44"/>
          <w:szCs w:val="44"/>
        </w:rPr>
        <w:t>报价书</w:t>
      </w:r>
    </w:p>
    <w:p w14:paraId="3994E725">
      <w:pPr>
        <w:pStyle w:val="7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 w14:paraId="3FCDB1E0">
      <w:pPr>
        <w:pStyle w:val="7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泉州市工业和信息化局</w:t>
      </w:r>
      <w:r>
        <w:rPr>
          <w:rFonts w:hint="default" w:ascii="Times New Roman" w:hAnsi="Times New Roman" w:eastAsia="仿宋_GB2312" w:cs="Times New Roman"/>
          <w:sz w:val="32"/>
          <w:szCs w:val="32"/>
        </w:rPr>
        <w:t>：</w:t>
      </w:r>
    </w:p>
    <w:p w14:paraId="6D738759">
      <w:pPr>
        <w:pStyle w:val="7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我司针对贵局所提供的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泉州市规模以上工业企业数字化转型水平评估服务项目采购需求，</w:t>
      </w:r>
      <w:r>
        <w:rPr>
          <w:rFonts w:hint="default" w:ascii="Times New Roman" w:hAnsi="Times New Roman" w:eastAsia="仿宋_GB2312" w:cs="Times New Roman"/>
          <w:sz w:val="32"/>
          <w:szCs w:val="32"/>
        </w:rPr>
        <w:t>经对市场进行考察，现对该项目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初步</w:t>
      </w:r>
      <w:r>
        <w:rPr>
          <w:rFonts w:hint="default" w:ascii="Times New Roman" w:hAnsi="Times New Roman" w:eastAsia="仿宋_GB2312" w:cs="Times New Roman"/>
          <w:sz w:val="32"/>
          <w:szCs w:val="32"/>
        </w:rPr>
        <w:t>预算报价如下：</w:t>
      </w:r>
    </w:p>
    <w:tbl>
      <w:tblPr>
        <w:tblStyle w:val="10"/>
        <w:tblW w:w="917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1"/>
        <w:gridCol w:w="5212"/>
        <w:gridCol w:w="1400"/>
        <w:gridCol w:w="1181"/>
      </w:tblGrid>
      <w:tr w14:paraId="32F47C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</w:trPr>
        <w:tc>
          <w:tcPr>
            <w:tcW w:w="1381" w:type="dxa"/>
            <w:vAlign w:val="center"/>
          </w:tcPr>
          <w:p w14:paraId="61DBFD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Style w:val="11"/>
                <w:rFonts w:hint="default" w:ascii="Times New Roman" w:hAnsi="Times New Roman" w:eastAsia="仿宋_GB2312" w:cs="Times New Roman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kern w:val="2"/>
                <w:sz w:val="24"/>
                <w:szCs w:val="24"/>
                <w:lang w:val="en-US" w:eastAsia="zh-CN" w:bidi="ar-SA"/>
              </w:rPr>
              <w:t>采购项目名称</w:t>
            </w:r>
          </w:p>
        </w:tc>
        <w:tc>
          <w:tcPr>
            <w:tcW w:w="5212" w:type="dxa"/>
            <w:vAlign w:val="center"/>
          </w:tcPr>
          <w:p w14:paraId="2C1EC1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Style w:val="11"/>
                <w:rFonts w:hint="default" w:ascii="Times New Roman" w:hAnsi="Times New Roman" w:eastAsia="仿宋_GB2312" w:cs="Times New Roman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1"/>
                <w:rFonts w:hint="default" w:ascii="Times New Roman" w:hAnsi="Times New Roman" w:eastAsia="仿宋_GB2312" w:cs="Times New Roman"/>
                <w:b/>
                <w:bCs/>
                <w:kern w:val="2"/>
                <w:sz w:val="24"/>
                <w:szCs w:val="24"/>
                <w:lang w:val="en-US" w:eastAsia="zh-CN" w:bidi="ar-SA"/>
              </w:rPr>
              <w:t>主要服务内容</w:t>
            </w:r>
          </w:p>
        </w:tc>
        <w:tc>
          <w:tcPr>
            <w:tcW w:w="1400" w:type="dxa"/>
            <w:vAlign w:val="center"/>
          </w:tcPr>
          <w:p w14:paraId="1E8B8B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Style w:val="11"/>
                <w:rFonts w:hint="default" w:ascii="Times New Roman" w:hAnsi="Times New Roman" w:eastAsia="仿宋_GB2312" w:cs="Times New Roman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1"/>
                <w:rFonts w:hint="default" w:ascii="Times New Roman" w:hAnsi="Times New Roman" w:eastAsia="仿宋_GB2312" w:cs="Times New Roman"/>
                <w:b/>
                <w:bCs/>
                <w:kern w:val="2"/>
                <w:sz w:val="24"/>
                <w:szCs w:val="24"/>
                <w:lang w:val="en-US" w:eastAsia="zh-CN" w:bidi="ar-SA"/>
              </w:rPr>
              <w:t>服务期限</w:t>
            </w:r>
          </w:p>
        </w:tc>
        <w:tc>
          <w:tcPr>
            <w:tcW w:w="1181" w:type="dxa"/>
            <w:vAlign w:val="center"/>
          </w:tcPr>
          <w:p w14:paraId="1FFF7C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Style w:val="11"/>
                <w:rFonts w:hint="default" w:ascii="Times New Roman" w:hAnsi="Times New Roman" w:eastAsia="仿宋_GB2312" w:cs="Times New Roman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1"/>
                <w:rFonts w:hint="default" w:ascii="Times New Roman" w:hAnsi="Times New Roman" w:eastAsia="仿宋_GB2312" w:cs="Times New Roman"/>
                <w:b/>
                <w:bCs/>
                <w:kern w:val="2"/>
                <w:sz w:val="24"/>
                <w:szCs w:val="24"/>
                <w:lang w:val="en-US" w:eastAsia="zh-CN" w:bidi="ar-SA"/>
              </w:rPr>
              <w:t>报价（万元）</w:t>
            </w:r>
          </w:p>
        </w:tc>
      </w:tr>
      <w:tr w14:paraId="284B9E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</w:trPr>
        <w:tc>
          <w:tcPr>
            <w:tcW w:w="1381" w:type="dxa"/>
            <w:vAlign w:val="center"/>
          </w:tcPr>
          <w:p w14:paraId="3F3132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Style w:val="11"/>
                <w:rFonts w:hint="default" w:ascii="Times New Roman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1"/>
                <w:rFonts w:hint="default" w:ascii="Times New Roman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泉州市规模以上工业企业数字化转型水平评估服务项目</w:t>
            </w:r>
          </w:p>
        </w:tc>
        <w:tc>
          <w:tcPr>
            <w:tcW w:w="5212" w:type="dxa"/>
            <w:vAlign w:val="center"/>
          </w:tcPr>
          <w:p w14:paraId="370C4DF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480" w:firstLineChars="200"/>
              <w:jc w:val="left"/>
              <w:textAlignment w:val="auto"/>
              <w:rPr>
                <w:rStyle w:val="11"/>
                <w:rFonts w:hint="default" w:ascii="Times New Roman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1"/>
                <w:rFonts w:hint="default" w:ascii="Times New Roman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为全面摸清全市、各县（市、区）及重点产业两化融合与数字化发展现状，拟从整体、区域、产业等多维度，开展全市规模以上工业企业数字化转型水平评估，系统分析两化融合达成度、关键工序数控化率、数字化研发设计工具普及率等核心指标，编制《2026年我市工业企业数字化转型水平评估报告》</w:t>
            </w:r>
            <w:r>
              <w:rPr>
                <w:rStyle w:val="11"/>
                <w:rFonts w:hint="eastAsia" w:ascii="Times New Roman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、</w:t>
            </w:r>
            <w:r>
              <w:rPr>
                <w:rStyle w:val="11"/>
                <w:rFonts w:hint="default" w:ascii="Times New Roman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《2027年我市工业企业数字化转型水平评估报告》，通过定性研判提出针对性建议，为相关部门精准施策、行业对标升级、企业深化转型及服务生态优化提供支撑。</w:t>
            </w:r>
          </w:p>
        </w:tc>
        <w:tc>
          <w:tcPr>
            <w:tcW w:w="1400" w:type="dxa"/>
            <w:vAlign w:val="center"/>
          </w:tcPr>
          <w:p w14:paraId="259D9C6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Style w:val="11"/>
                <w:rFonts w:hint="default" w:ascii="Times New Roman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1"/>
                <w:rFonts w:hint="eastAsia" w:ascii="Times New Roman" w:hAnsi="Times New Roman" w:eastAsia="仿宋_GB2312" w:cs="Times New Roman"/>
                <w:b w:val="0"/>
                <w:bCs w:val="0"/>
                <w:kern w:val="2"/>
                <w:sz w:val="24"/>
                <w:szCs w:val="24"/>
                <w:u w:val="none"/>
                <w:lang w:val="en-US" w:eastAsia="zh-CN" w:bidi="ar-SA"/>
              </w:rPr>
              <w:t>2026年-2027年</w:t>
            </w:r>
          </w:p>
        </w:tc>
        <w:tc>
          <w:tcPr>
            <w:tcW w:w="1181" w:type="dxa"/>
            <w:vAlign w:val="center"/>
          </w:tcPr>
          <w:p w14:paraId="1B0656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Style w:val="11"/>
                <w:rFonts w:hint="default" w:ascii="Times New Roman" w:hAnsi="Times New Roman" w:eastAsia="仿宋_GB2312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</w:tbl>
    <w:p w14:paraId="4C70950B">
      <w:pPr>
        <w:pStyle w:val="7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公司名称（加盖公章）：</w:t>
      </w:r>
    </w:p>
    <w:p w14:paraId="5247A45E">
      <w:pPr>
        <w:pStyle w:val="7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地址：</w:t>
      </w:r>
    </w:p>
    <w:p w14:paraId="79827A79">
      <w:pPr>
        <w:pStyle w:val="7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联系人：</w:t>
      </w:r>
    </w:p>
    <w:p w14:paraId="13AFAB5E">
      <w:pPr>
        <w:pStyle w:val="7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联系电话：</w:t>
      </w:r>
    </w:p>
    <w:p w14:paraId="466A5888">
      <w:pPr>
        <w:rPr>
          <w:rFonts w:hint="default" w:ascii="Times New Roman" w:hAnsi="Times New Roman" w:cs="Times New Roman"/>
          <w:lang w:val="en-US" w:eastAsia="zh-CN"/>
        </w:rPr>
      </w:pP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74" w:right="1474" w:bottom="1474" w:left="1474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  <w:embedRegular r:id="rId1" w:fontKey="{871EDD59-1877-4BC7-856C-00B196231A01}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  <w:embedRegular r:id="rId2" w:fontKey="{71D63DDD-8319-40FC-9F6D-CC6033A107F5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E99DB73F-7253-4DDA-8AF0-287D8495BEC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0AA3179F-C5C8-414F-B8E1-4E27B35CB2F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105EDF52-BB41-4844-90B2-1AB8B396BA2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6872B70A-C05B-4DF7-B482-9F93E479AB9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1AA8F119-2F47-4DD0-BDAD-DA6D352FCD32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8" w:fontKey="{C2FA52D8-6F14-45FD-9151-44652E0D70AC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49C08C69-1403-4DCB-A303-10C64B27BB52}"/>
  </w:font>
  <w:font w:name="FangSong_GB2312">
    <w:altName w:val="仿宋_GB2312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F61AC7">
    <w:pPr>
      <w:jc w:val="center"/>
      <w:rPr>
        <w:sz w:val="24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A1444A">
    <w:pPr>
      <w:jc w:val="center"/>
      <w:rPr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embedTrueTypeFonts/>
  <w:embedSystemFonts/>
  <w:bordersDoNotSurroundHeader w:val="0"/>
  <w:bordersDoNotSurroundFooter w:val="0"/>
  <w:attachedTemplate r:id="rId1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([{·‘“〈《「『【〔〖（．［｛￡￥"/>
  <w:noLineBreaksBefore w:lang="zh-CN" w:val="!),.:;?]}¨·ˇˉ―‖’”…∶、。〃々〉》」』】〕〗！＂＇），．：；？］｀｜｝～￠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AsImhkaWQiOiIyNDk1YzdlODEzNjY4OWY1NDk0OGViNTFlZDZiN2NmYiIsInVzZXJDb3VudCI6Mn0="/>
  </w:docVars>
  <w:rsids>
    <w:rsidRoot w:val="57E12057"/>
    <w:rsid w:val="00B95CDD"/>
    <w:rsid w:val="014B660A"/>
    <w:rsid w:val="022C1A0A"/>
    <w:rsid w:val="089509D0"/>
    <w:rsid w:val="09976DD7"/>
    <w:rsid w:val="09B54649"/>
    <w:rsid w:val="0A8F242E"/>
    <w:rsid w:val="0B4018EC"/>
    <w:rsid w:val="0E707EFB"/>
    <w:rsid w:val="0F7B53C7"/>
    <w:rsid w:val="10596B94"/>
    <w:rsid w:val="10CC1CDD"/>
    <w:rsid w:val="164716E0"/>
    <w:rsid w:val="17AE3C6A"/>
    <w:rsid w:val="18E461B2"/>
    <w:rsid w:val="1AFC5031"/>
    <w:rsid w:val="1B17289A"/>
    <w:rsid w:val="1BB32E0D"/>
    <w:rsid w:val="1BE7774A"/>
    <w:rsid w:val="1E7B1235"/>
    <w:rsid w:val="1F1A537C"/>
    <w:rsid w:val="1FF64030"/>
    <w:rsid w:val="209A3521"/>
    <w:rsid w:val="21B26F38"/>
    <w:rsid w:val="22F231A2"/>
    <w:rsid w:val="23984D93"/>
    <w:rsid w:val="23B2156E"/>
    <w:rsid w:val="24FB1724"/>
    <w:rsid w:val="2AA64C74"/>
    <w:rsid w:val="2F874408"/>
    <w:rsid w:val="301A7510"/>
    <w:rsid w:val="334033D5"/>
    <w:rsid w:val="35B112B3"/>
    <w:rsid w:val="392B3D9B"/>
    <w:rsid w:val="3A373D2D"/>
    <w:rsid w:val="3D8E5820"/>
    <w:rsid w:val="3DC758A1"/>
    <w:rsid w:val="3DEF44EB"/>
    <w:rsid w:val="40236DF3"/>
    <w:rsid w:val="41BB080C"/>
    <w:rsid w:val="42E37CA5"/>
    <w:rsid w:val="434E5D3A"/>
    <w:rsid w:val="484E10AB"/>
    <w:rsid w:val="48D97E3D"/>
    <w:rsid w:val="4CAC7A71"/>
    <w:rsid w:val="4E047139"/>
    <w:rsid w:val="4E132C48"/>
    <w:rsid w:val="4EA50C1B"/>
    <w:rsid w:val="4F847D34"/>
    <w:rsid w:val="4FB002FA"/>
    <w:rsid w:val="54D73CFB"/>
    <w:rsid w:val="55884B5E"/>
    <w:rsid w:val="56F4095B"/>
    <w:rsid w:val="57E12057"/>
    <w:rsid w:val="59180BE3"/>
    <w:rsid w:val="5E4515AC"/>
    <w:rsid w:val="5FF46933"/>
    <w:rsid w:val="60D96503"/>
    <w:rsid w:val="63F36710"/>
    <w:rsid w:val="65C36CC6"/>
    <w:rsid w:val="66E0683D"/>
    <w:rsid w:val="694665E6"/>
    <w:rsid w:val="6B3C79A4"/>
    <w:rsid w:val="6D65184A"/>
    <w:rsid w:val="6E192634"/>
    <w:rsid w:val="6E822AC1"/>
    <w:rsid w:val="6FBD79E8"/>
    <w:rsid w:val="72B1435E"/>
    <w:rsid w:val="761F1A82"/>
    <w:rsid w:val="78F54F45"/>
    <w:rsid w:val="79B5381B"/>
    <w:rsid w:val="7AC21FB4"/>
    <w:rsid w:val="7ACC22ED"/>
    <w:rsid w:val="7D852CA8"/>
    <w:rsid w:val="7EFD7904"/>
    <w:rsid w:val="7F592821"/>
    <w:rsid w:val="7FC7530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nhideWhenUsed="0" w:uiPriority="0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qFormat="1" w:unhideWhenUsed="0" w:uiPriority="0" w:semiHidden="0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paragraph" w:styleId="5">
    <w:name w:val="heading 4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11">
    <w:name w:val="Default Paragraph Font"/>
    <w:semiHidden/>
    <w:qFormat/>
    <w:uiPriority w:val="0"/>
  </w:style>
  <w:style w:type="table" w:default="1" w:styleId="9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semiHidden/>
    <w:qFormat/>
    <w:uiPriority w:val="0"/>
    <w:rPr>
      <w:rFonts w:ascii="FangSong_GB2312" w:hAnsi="FangSong_GB2312" w:eastAsia="FangSong_GB2312" w:cs="FangSong_GB2312"/>
      <w:sz w:val="31"/>
      <w:szCs w:val="31"/>
      <w:lang w:val="en-US" w:eastAsia="en-US" w:bidi="ar-SA"/>
    </w:rPr>
  </w:style>
  <w:style w:type="paragraph" w:styleId="3">
    <w:name w:val="Body Text First Indent"/>
    <w:basedOn w:val="2"/>
    <w:qFormat/>
    <w:uiPriority w:val="0"/>
    <w:pPr>
      <w:ind w:firstLine="420" w:firstLineChars="100"/>
    </w:pPr>
  </w:style>
  <w:style w:type="paragraph" w:styleId="6">
    <w:name w:val="Date"/>
    <w:basedOn w:val="1"/>
    <w:next w:val="1"/>
    <w:link w:val="13"/>
    <w:unhideWhenUsed/>
    <w:qFormat/>
    <w:uiPriority w:val="99"/>
    <w:pPr>
      <w:ind w:left="100" w:leftChars="2500"/>
    </w:pPr>
  </w:style>
  <w:style w:type="paragraph" w:styleId="7">
    <w:name w:val="Balloon Text"/>
    <w:basedOn w:val="1"/>
    <w:next w:val="1"/>
    <w:link w:val="14"/>
    <w:unhideWhenUsed/>
    <w:qFormat/>
    <w:uiPriority w:val="99"/>
    <w:rPr>
      <w:sz w:val="18"/>
      <w:szCs w:val="18"/>
    </w:rPr>
  </w:style>
  <w:style w:type="paragraph" w:styleId="8">
    <w:name w:val="Normal (Web)"/>
    <w:basedOn w:val="1"/>
    <w:qFormat/>
    <w:uiPriority w:val="0"/>
    <w:rPr>
      <w:sz w:val="24"/>
    </w:rPr>
  </w:style>
  <w:style w:type="table" w:styleId="10">
    <w:name w:val="Table Grid"/>
    <w:basedOn w:val="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Hyperlink"/>
    <w:basedOn w:val="11"/>
    <w:semiHidden/>
    <w:unhideWhenUsed/>
    <w:uiPriority w:val="99"/>
    <w:rPr>
      <w:color w:val="0000FF"/>
      <w:u w:val="single"/>
    </w:rPr>
  </w:style>
  <w:style w:type="character" w:customStyle="1" w:styleId="13">
    <w:name w:val="日期 Char"/>
    <w:basedOn w:val="11"/>
    <w:link w:val="6"/>
    <w:semiHidden/>
    <w:qFormat/>
    <w:uiPriority w:val="99"/>
  </w:style>
  <w:style w:type="character" w:customStyle="1" w:styleId="14">
    <w:name w:val="批注框文本 Char"/>
    <w:basedOn w:val="11"/>
    <w:link w:val="7"/>
    <w:semiHidden/>
    <w:qFormat/>
    <w:uiPriority w:val="99"/>
    <w:rPr>
      <w:sz w:val="18"/>
      <w:szCs w:val="18"/>
    </w:rPr>
  </w:style>
  <w:style w:type="paragraph" w:customStyle="1" w:styleId="15">
    <w:name w:val="Normal_0"/>
    <w:qFormat/>
    <w:uiPriority w:val="0"/>
    <w:pPr>
      <w:widowControl w:val="0"/>
      <w:jc w:val="both"/>
    </w:pPr>
    <w:rPr>
      <w:rFonts w:ascii="等线" w:hAnsi="等线" w:eastAsia="等线" w:cs="Times New Roman"/>
      <w:kern w:val="2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8233\AppData\Roaming\kingsoft\office6\templates\download\1c89de32-2e3d-473f-9ea1-0d72e366c03c\&#37319;&#36141;&#35810;&#20215;&#20989;.doc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采购询价函.docx</Template>
  <Pages>1</Pages>
  <Words>2006</Words>
  <Characters>2089</Characters>
  <Lines>2</Lines>
  <Paragraphs>1</Paragraphs>
  <TotalTime>4132</TotalTime>
  <ScaleCrop>false</ScaleCrop>
  <LinksUpToDate>false</LinksUpToDate>
  <CharactersWithSpaces>2092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2024-08-22T01:12:00Z</dcterms:created>
  <dc:creator>杨逸航</dc:creator>
  <cp:lastModifiedBy>.</cp:lastModifiedBy>
  <cp:lastPrinted>2026-03-16T01:58:00Z</cp:lastPrinted>
  <dcterms:modified xsi:type="dcterms:W3CDTF">2026-03-16T02:56:40Z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74F77BAEA7CA4C15831D671359E757F4_13</vt:lpwstr>
  </property>
  <property fmtid="{D5CDD505-2E9C-101B-9397-08002B2CF9AE}" pid="4" name="KSOTemplateUUID">
    <vt:lpwstr>v1.0_mb_28zfaMQFIbXCblLCrVH0ow==</vt:lpwstr>
  </property>
  <property fmtid="{D5CDD505-2E9C-101B-9397-08002B2CF9AE}" pid="5" name="KSOTemplateDocerSaveRecord">
    <vt:lpwstr>eyJoZGlkIjoiNjE3MTNhYzI3ZTUzZjUxY2RkZjRlODAzZWI0Yjc0MGYiLCJ1c2VySWQiOiI1Mzc0NDc4MjUifQ==</vt:lpwstr>
  </property>
</Properties>
</file>